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1 Motie 2022-016 Leefbaar Ridderkerk Aanpak jeugdcriminaliteit</text:span>
              </text:span>
            </text:a>
          </text:p>
        </text:list-item>
        <text:list-item>
          <text:p text:style-name="P2" loext:marker-style-name="T5">
            <text:a xlink:type="simple" xlink:href="#154" text:style-name="Internet_20_link" text:visited-style-name="Visited_20_Internet_20_Link">
              <text:span text:style-name="ListLabel_20_28">
                <text:span text:style-name="T8">2 Motie 2021-132 SGP Onderzoek jeugdproblematiek in Ridderkerk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Motie 2022-016 Leefbaar Ridderkerk Aanpak jeugdcriminaliteit
        <text:bookmark-end text:name="10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11-03-2024 14:22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5.A2" office:value-type="string">
            <text:p text:style-name="P8">09-11-2022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5.A2" office:value-type="string">
            <text:p text:style-name="P8">26-01-2024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5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26-01-2024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5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.A2" office:value-type="string">
            <text:p text:style-name="P8">16-12-2022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5.A2" office:value-type="string">
            <text:p text:style-name="P8">26-08-2022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Motie 2021-132 SGP Onderzoek jeugdproblematiek in Ridderkerk
        <text:bookmark-end text:name="154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Zie ook motie 2022-16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22-04-2024 14:08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10-11-2021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8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8.A2" office:value-type="string">
            <text:p text:style-name="P8">26-08-2022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8.A2" office:value-type="string">
            <text:p text:style-name="P8">26-01-2024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8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26-01-2024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8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4" meta:object-count="0" meta:page-count="3" meta:paragraph-count="101" meta:word-count="224" meta:character-count="1647" meta:non-whitespace-character-count="1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