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226" text:style-name="Internet_20_link" text:visited-style-name="Visited_20_Internet_20_Link">
              <text:span text:style-name="ListLabel_20_28">
                <text:span text:style-name="T8">1 motie 2023-041 Partij 18PLUS toewijzing nieuwbouwwoningen</text:span>
              </text:span>
            </text:a>
          </text:p>
        </text:list-item>
        <text:list-item>
          <text:p text:style-name="P2">
            <text:a xlink:type="simple" xlink:href="#135" text:style-name="Internet_20_link" text:visited-style-name="Visited_20_Internet_20_Link">
              <text:span text:style-name="ListLabel_20_28">
                <text:span text:style-name="T8">2 Motie 2022-032 Bo1 Fietsbeugels parkeerplaats Waalbos en entree Crezeepolder</text:span>
              </text:span>
            </text:a>
          </text:p>
        </text:list-item>
        <text:list-item>
          <text:p text:style-name="P2">
            <text:a xlink:type="simple" xlink:href="#113" text:style-name="Internet_20_link" text:visited-style-name="Visited_20_Internet_20_Link">
              <text:span text:style-name="ListLabel_20_28">
                <text:span text:style-name="T8">3 Motie 2022-020 CDA Veilige fietsenstallingen en bushaltes Rotterdamseweg</text:span>
              </text:span>
            </text:a>
          </text:p>
        </text:list-item>
        <text:list-item>
          <text:p text:style-name="P2" loext:marker-style-name="T5">
            <text:a xlink:type="simple" xlink:href="#83" text:style-name="Internet_20_link" text:visited-style-name="Visited_20_Internet_20_Link">
              <text:span text:style-name="ListLabel_20_28">
                <text:span text:style-name="T8">4 Motie 2022-005 PvdAGL garantstelling schaatsbaan 2022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6"/>
        motie 2023-041 Partij 18PLUS toewijzing nieuwbouwwoningen
        <text:bookmark-end text:name="226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23-04-2024 14:06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41-2023 P18P toewijzing nieuwbouwwoningen aangenomen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100,20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-41-2023-P18P-toewijzing-nieuwbouwwoningen-aa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"/>
        Motie 2022-032 Bo1 Fietsbeugels parkeerplaats Waalbos en entree Crezeepolder
        <text:bookmark-end text:name="135"/>
      </text:h>
      <text:p text:style-name="P27">
        <draw:frame draw:style-name="fr2" draw:name="Image1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21-07-2023 16:47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32-2022 Bo1 Fietsbeugels parkeerplaats Waalbos en entree Crezeepolder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09-11-2022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99,45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2/03-november/09:30/Algemene-Beschouwingen-inclusief-moties/Motie-32-2022-Bo1-Fietsbeugels-parkeerplaats-Waalbos-en-entree-Crezeepolder-aangenom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2022-12-16 RIB Eerste reactie aangenomen moties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22-12-2022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6.A2" office:value-type="string">
            <text:p text:style-name="P33">
              <text:a xlink:type="simple" xlink:href="https://raad.ridderkerk.nl//Documenten/bijlage/2022-12-16-RIB-Eerste-reactie-aangenomen-moties-Begrotingsraad-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2023-04-14 RIB Afdoening motie 2022-32 fietsbeugels recreatiegebieden
              <text:span text:style-name="T3"/>
            </text:p>
            <text:p text:style-name="P7"/>
          </table:table-cell>
          <table:table-cell table:style-name="Table6.A2" office:value-type="string">
            <text:p text:style-name="P8">14-04-2023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252,07 KB</text:p>
          </table:table-cell>
          <table:table-cell table:style-name="Table6.A2" office:value-type="string">
            <text:p text:style-name="P33">
              <text:a xlink:type="simple" xlink:href="https://raad.ridderkerk.nl//Documenten/2023-04-14-RIB-Afdoening-motie-2022-32-fietsbeugels-recreatiegebiede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3"/>
        Motie 2022-020 CDA Veilige fietsenstallingen en bushaltes Rotterdamseweg
        <text:bookmark-end text:name="113"/>
      </text:h>
      <text:p text:style-name="P27">
        <draw:frame draw:style-name="fr2" draw:name="Image1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21-07-2023 16:47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<text:soft-page-break/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20-2022 CDA Veilige fietsenstallingen en bushaltes Rotterdamseweg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09-11-2022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2/03-november/09:30/Algemene-Beschouwingen-inclusief-moties/Motie-20-2022-CDA-Veilige-fietsenstallingen-en-bushaltes-Rotterdamseweg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8.A2" office:value-type="string">
            <text:p text:style-name="P8">16-12-2022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2023-04-07 RIB Afdoening motie 2022-20 bushaltes Rotterdamseweg
              <text:span text:style-name="T3"/>
            </text:p>
            <text:p text:style-name="P7"/>
          </table:table-cell>
          <table:table-cell table:style-name="Table8.A2" office:value-type="string">
            <text:p text:style-name="P8">07-04-2023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565,25 KB</text:p>
          </table:table-cell>
          <table:table-cell table:style-name="Table8.A2" office:value-type="string">
            <text:p text:style-name="P33">
              <text:a xlink:type="simple" xlink:href="https://raad.ridderkerk.nl//Documenten/2023-04-07-RIB-Afdoening-motie-2022-20-bushaltes-Rotterdamsewe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"/>
        Motie 2022-005 PvdAGL garantstelling schaatsbaan 2022
        <text:bookmark-end text:name="83"/>
      </text:h>
      <text:p text:style-name="P27">
        <draw:frame draw:style-name="fr2" draw:name="Image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21-07-2023 16:38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5-2022 PvdAGL garantstelling schaatsbaan 2022 aangenomen.pdf
              <text:span text:style-name="T3"/>
            </text:p>
            <text:p text:style-name="P7"/>
          </table:table-cell>
          <table:table-cell table:style-name="Table10.A2" office:value-type="string">
            <text:p text:style-name="P8">17-10-2022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97,30 KB</text:p>
          </table:table-cell>
          <table:table-cell table:style-name="Table10.A2" office:value-type="string">
            <text:p text:style-name="P33">
              <text:a xlink:type="simple" xlink:href="https://raad.ridderkerk.nl//Documenten/Motie/motie-5-2022-PvdAGL-garantstelling-schaatsbaan-2022-aangenomen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Brief garantstelling Stichting Schaatsbaan Ridderkerk 11-11-2022
              <text:span text:style-name="T3"/>
            </text:p>
            <text:p text:style-name="P7"/>
          </table:table-cell>
          <table:table-cell table:style-name="Table10.A2" office:value-type="string">
            <text:p text:style-name="P8">07-04-2023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355,59 KB</text:p>
          </table:table-cell>
          <table:table-cell table:style-name="Table10.A2" office:value-type="string">
            <text:p text:style-name="P33">
              <text:a xlink:type="simple" xlink:href="https://raad.ridderkerk.nl//Documenten/Brief-garantstelling-Stichting-Schaatsbaan-Ridderkerk-11-11-2022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2023-04-07 RIB Afdoening motie 2022-05 garantstelling Schaatsbaan
              <text:span text:style-name="T3"/>
            </text:p>
            <text:p text:style-name="P7"/>
          </table:table-cell>
          <table:table-cell table:style-name="Table10.A2" office:value-type="string">
            <text:p text:style-name="P8">07-04-2023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425,83 KB</text:p>
          </table:table-cell>
          <table:table-cell table:style-name="Table10.A2" office:value-type="string">
            <text:p text:style-name="P33">
              <text:a xlink:type="simple" xlink:href="https://raad.ridderkerk.nl//Documenten/2023-04-07-RIB-Afdoening-motie-2022-05-garantstelling-Schaatsbaa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30" meta:object-count="0" meta:page-count="4" meta:paragraph-count="135" meta:word-count="317" meta:character-count="2322" meta:non-whitespace-character-count="21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