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790" text:style-name="Internet_20_link" text:visited-style-name="Visited_20_Internet_20_Link">
              <text:span text:style-name="ListLabel_20_28">
                <text:span text:style-name="T8">1 motie 2025-131 PvdA-SGP Renovatie honingraatbalkons</text:span>
              </text:span>
            </text:a>
          </text:p>
        </text:list-item>
        <text:list-item>
          <text:p text:style-name="P2">
            <text:a xlink:type="simple" xlink:href="#789" text:style-name="Internet_20_link" text:visited-style-name="Visited_20_Internet_20_Link">
              <text:span text:style-name="ListLabel_20_28">
                <text:span text:style-name="T8">2 Motie 2025-130 Partij 18PLUS Kunstgrasvelden</text:span>
              </text:span>
            </text:a>
          </text:p>
        </text:list-item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3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4 Motie 2024-106 CDA Baby Loss Awareness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5 motie 2024-103 Leefbaar Ridderkerk Rondzwervende winkelwagentjes </text:span>
              </text:span>
            </text:a>
          </text:p>
        </text:list-item>
        <text:list-item>
          <text:p text:style-name="P2" loext:marker-style-name="T5">
            <text:a xlink:type="simple" xlink:href="#643" text:style-name="Internet_20_link" text:visited-style-name="Visited_20_Internet_20_Link">
              <text:span text:style-name="ListLabel_20_28">
                <text:span text:style-name="T8">6 Motie 2024-099 SGP Borging sociale functie werfkadepier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0"/>
        motie 2025-131 PvdA-SGP Renovatie honingraatbalkons
        <text:bookmark-end text:name="790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20-05-2025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131-2025 PvdA-SGP Renovatie honingraatbalkons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16-05-2025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123,08 KB</text:p>
          </table:table-cell>
          <table:table-cell table:style-name="Table4.A2" office:value-type="string">
            <text:p text:style-name="P33">
              <text:a xlink:type="simple" xlink:href="https://raad.ridderkerk.nl//Documenten/motie-131-2025-PvdA-SGP-Renovatie-honingraatbalkon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9"/>
        Motie 2025-130 Partij 18PLUS Kunstgrasvelden
        <text:bookmark-end text:name="789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20-05-2025 11:10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130-2025 Partij 18PLUS Kunstgrasvelden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20-05-2025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121,97 KB</text:p>
          </table:table-cell>
          <table:table-cell table:style-name="Table6.A2" office:value-type="string">
            <text:p text:style-name="P33">
              <text:a xlink:type="simple" xlink:href="https://raad.ridderkerk.nl//Documenten/motie-130-2025-Partij-18PLUS-Kunstgrasvelden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5"/>
        Motie 2024-119 Burger op 1 Behoud bolders pier bij Park Maasdonck
        <text:bookmark-end text:name="685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06-06-2025 13:25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8.A2" office:value-type="string">
            <text:p text:style-name="P8">06-12-2024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8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8.A2" office:value-type="string">
            <text:p text:style-name="P8">29-11-2024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8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8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8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8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8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13-08-2025 13:13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15-11-2024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0.A2" office:value-type="string">
            <text:p text:style-name="P8">06-12-2024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0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10.A2" office:value-type="string">
            <text:p text:style-name="P8">23-05-2025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10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motie 2024-103 Leefbaar Ridderkerk Rondzwervende winkelwagentjes
        <text:bookmark-end text:name="669"/>
      </text:h>
      <text:p text:style-name="P27">
        <draw:frame draw:style-name="fr2" draw:name="Image3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21-03-2025 10:33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103-2024 LR Rondzwervende winkelwagentjes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15-11-2024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4/07-november/10:00/Moties/motie-103-2024-LR-Rondzwervende-winkelwagentje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06-12-2024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2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12.A2" office:value-type="string">
            <text:p text:style-name="P8">27-05-2025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12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06-06-2025 13:25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
              Status
              <text:soft-page-break/>
            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18-10-2024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14.A2" office:value-type="string">
            <text:p text:style-name="P8">29-11-2024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14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14.A2" office:value-type="string">
            <text:p text:style-name="P8">09-05-2025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14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14.A2" office:value-type="string">
            <text:p text:style-name="P8">09-05-2025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14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14.A2" office:value-type="string">
            <text:p text:style-name="P8">09-05-2025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14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14.A2" office:value-type="string">
            <text:p text:style-name="P8">09-05-2025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14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50" meta:object-count="0" meta:page-count="5" meta:paragraph-count="217" meta:word-count="483" meta:character-count="3334" meta:non-whitespace-character-count="3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