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5" w:history="1">
        <w:r>
          <w:rPr>
            <w:rFonts w:ascii="Arial" w:hAnsi="Arial" w:eastAsia="Arial" w:cs="Arial"/>
            <w:color w:val="155CAA"/>
            <w:u w:val="single"/>
          </w:rPr>
          <w:t xml:space="preserve">1 Motie 2024-119 Burger op 1 Behoud bolders pier bij Park Maasdonck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5" w:history="1">
        <w:r>
          <w:rPr>
            <w:rFonts w:ascii="Arial" w:hAnsi="Arial" w:eastAsia="Arial" w:cs="Arial"/>
            <w:color w:val="155CAA"/>
            <w:u w:val="single"/>
          </w:rPr>
          <w:t xml:space="preserve">2 Motie 2024-109 PvdA Behoud maritiem historisch erfgoed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3" w:history="1">
        <w:r>
          <w:rPr>
            <w:rFonts w:ascii="Arial" w:hAnsi="Arial" w:eastAsia="Arial" w:cs="Arial"/>
            <w:color w:val="155CAA"/>
            <w:u w:val="single"/>
          </w:rPr>
          <w:t xml:space="preserve">3 Motie 2024-107 CDA Informatie over armoede op de gemeentelijke website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2" w:history="1">
        <w:r>
          <w:rPr>
            <w:rFonts w:ascii="Arial" w:hAnsi="Arial" w:eastAsia="Arial" w:cs="Arial"/>
            <w:color w:val="155CAA"/>
            <w:u w:val="single"/>
          </w:rPr>
          <w:t xml:space="preserve">4 Motie 2024-106 CDA Baby Loss Awareness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6" w:history="1">
        <w:r>
          <w:rPr>
            <w:rFonts w:ascii="Arial" w:hAnsi="Arial" w:eastAsia="Arial" w:cs="Arial"/>
            <w:color w:val="155CAA"/>
            <w:u w:val="single"/>
          </w:rPr>
          <w:t xml:space="preserve">5 Motie 2023-082 PvdA - CDA De meeste jeugd deugt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" w:history="1">
        <w:r>
          <w:rPr>
            <w:rFonts w:ascii="Arial" w:hAnsi="Arial" w:eastAsia="Arial" w:cs="Arial"/>
            <w:color w:val="155CAA"/>
            <w:u w:val="single"/>
          </w:rPr>
          <w:t xml:space="preserve">6 Motie 2023-076 Partij 18PLUS Parkeerplekken deeltweewielers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" w:history="1">
        <w:r>
          <w:rPr>
            <w:rFonts w:ascii="Arial" w:hAnsi="Arial" w:eastAsia="Arial" w:cs="Arial"/>
            <w:color w:val="155CAA"/>
            <w:u w:val="single"/>
          </w:rPr>
          <w:t xml:space="preserve">7 Motie 2023-073 PvdA Versterking buurtbus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3" w:history="1">
        <w:r>
          <w:rPr>
            <w:rFonts w:ascii="Arial" w:hAnsi="Arial" w:eastAsia="Arial" w:cs="Arial"/>
            <w:color w:val="155CAA"/>
            <w:u w:val="single"/>
          </w:rPr>
          <w:t xml:space="preserve">8 motie 2023-047 CDA Zonnecarports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2" w:history="1">
        <w:r>
          <w:rPr>
            <w:rFonts w:ascii="Arial" w:hAnsi="Arial" w:eastAsia="Arial" w:cs="Arial"/>
            <w:color w:val="155CAA"/>
            <w:u w:val="single"/>
          </w:rPr>
          <w:t xml:space="preserve">9 motie 2023-046 CDA Plaatsen fietsbeugels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5"/>
      <w:r w:rsidRPr="00A448AC">
        <w:rPr>
          <w:rFonts w:ascii="Arial" w:hAnsi="Arial" w:cs="Arial"/>
          <w:b/>
          <w:bCs/>
          <w:color w:val="303F4C"/>
          <w:lang w:val="en-US"/>
        </w:rPr>
        <w:t>Motie 2024-119 Burger op 1 Behoud bolders pier bij Park Maasdonck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 13:25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119-2024 Bo1 Behoud bolders pier bij Park Maasdonck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2024-11-29 RIB Werkzaamheden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2025-05-09 RIB Herinrichting openbare ruimte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Participatieverslag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Maasdonck Dokhof deel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Voorlopig ontwerp inrichting buitenruimte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5"/>
      <w:r w:rsidRPr="00A448AC">
        <w:rPr>
          <w:rFonts w:ascii="Arial" w:hAnsi="Arial" w:cs="Arial"/>
          <w:b/>
          <w:bCs/>
          <w:color w:val="303F4C"/>
          <w:lang w:val="en-US"/>
        </w:rPr>
        <w:t>Motie 2024-109 PvdA Behoud maritiem historisch erfgoed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109-2024 PvdA Behoud maritiem historisch erfgoed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2025-06-27 RIB Afdoening motie 2024-109 Behoud maritiem historisch erfgoed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aanpak behouden maritiem erfgoed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3"/>
      <w:r w:rsidRPr="00A448AC">
        <w:rPr>
          <w:rFonts w:ascii="Arial" w:hAnsi="Arial" w:cs="Arial"/>
          <w:b/>
          <w:bCs/>
          <w:color w:val="303F4C"/>
          <w:lang w:val="en-US"/>
        </w:rPr>
        <w:t>Motie 2024-107 CDA Informatie over armoede op de gemeentelijke website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107-2024 CDA Informatie over armoede op de gemeentelijke website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2025-06-13 RIB Afdoening motie 2024-107 armoede op gemeentelijke website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2"/>
      <w:r w:rsidRPr="00A448AC">
        <w:rPr>
          <w:rFonts w:ascii="Arial" w:hAnsi="Arial" w:cs="Arial"/>
          <w:b/>
          <w:bCs/>
          <w:color w:val="303F4C"/>
          <w:lang w:val="en-US"/>
        </w:rPr>
        <w:t>Motie 2024-106 CDA Baby Loss Awareness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 13:13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106-2024 CDA Baby Loss Awareness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2025-05-23 RIB Afdoening motie 106-2024 Baby Loss Awareness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6"/>
      <w:r w:rsidRPr="00A448AC">
        <w:rPr>
          <w:rFonts w:ascii="Arial" w:hAnsi="Arial" w:cs="Arial"/>
          <w:b/>
          <w:bCs/>
          <w:color w:val="303F4C"/>
          <w:lang w:val="en-US"/>
        </w:rPr>
        <w:t>Motie 2023-082 PvdA - CDA De meeste jeugd deugt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 15:57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82-2023 PvdA-CDA De meeste jeugd deugt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Afdoening motie 2023-82 De meeste jeugd deugt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Groep 8-leerlingen zingen in het Jasmijnhuis - juli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Mattie Meetings activiteiten voor eenzame jongeren - september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Tieners helpen mee tijdens populaire wijkmaaltijd - augustus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Pien Vos 15 korfbalt niet alleen zelf - ze geeft ook trainingen - oktober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Yasmijn is een geliefd gezicht bij Reyerheem - november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Enid en Babette helpen als vrijwilligers bij de Tentweek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"/>
      <w:r w:rsidRPr="00A448AC">
        <w:rPr>
          <w:rFonts w:ascii="Arial" w:hAnsi="Arial" w:cs="Arial"/>
          <w:b/>
          <w:bCs/>
          <w:color w:val="303F4C"/>
          <w:lang w:val="en-US"/>
        </w:rPr>
        <w:t>Motie 2023-076 Partij 18PLUS Parkeerplekken deeltweewielers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 12:55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76-2023 P18P Parkeerplaatsen deeltweewielers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2024-12-20 RIB Afdoening motie 2023-76 Parkeerplaatsen deeltweewielers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"/>
      <w:r w:rsidRPr="00A448AC">
        <w:rPr>
          <w:rFonts w:ascii="Arial" w:hAnsi="Arial" w:cs="Arial"/>
          <w:b/>
          <w:bCs/>
          <w:color w:val="303F4C"/>
          <w:lang w:val="en-US"/>
        </w:rPr>
        <w:t>Motie 2023-073 PvdA Versterking buurtbus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73-2023 PvdA Versterking buurtbus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2024-12-13 RIB Afdoening motie 2023 -73 versterking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3"/>
      <w:r w:rsidRPr="00A448AC">
        <w:rPr>
          <w:rFonts w:ascii="Arial" w:hAnsi="Arial" w:cs="Arial"/>
          <w:b/>
          <w:bCs/>
          <w:color w:val="303F4C"/>
          <w:lang w:val="en-US"/>
        </w:rPr>
        <w:t>motie 2023-047 CDA Zonnecarports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 12:59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47-2023 CDA Zonnecarports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2024-12-20 Solar Carports en afdoening motie 2023-47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Haalbaarheidsstudie Solar Carports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Kernpunten uit Haalbaarheidsstudie Solar Carports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2"/>
      <w:r w:rsidRPr="00A448AC">
        <w:rPr>
          <w:rFonts w:ascii="Arial" w:hAnsi="Arial" w:cs="Arial"/>
          <w:b/>
          <w:bCs/>
          <w:color w:val="303F4C"/>
          <w:lang w:val="en-US"/>
        </w:rPr>
        <w:t>motie 2023-046 CDA Plaatsen fietsbeugels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46-2023 CDA Plaatsen fietsbeugels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2024-12-13 RIB Afdoening motie 2023-46 bijplaatsen fietsbeugels bij bushaltes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4/07-november/10:00/Moties/motie-119-2024-Bo1-Behoud-bolders-pier-bij-Park-Maasdonck-aangenomen.pdf" TargetMode="External" /><Relationship Id="rId25" Type="http://schemas.openxmlformats.org/officeDocument/2006/relationships/hyperlink" Target="https://raad.ridderkerk.nl//Documenten/2024-12-06-RIB-Eerste-reactie-college-aangenomen-moties-begrotingsraad-2024.pdf" TargetMode="External" /><Relationship Id="rId26" Type="http://schemas.openxmlformats.org/officeDocument/2006/relationships/hyperlink" Target="https://raad.ridderkerk.nl//Documenten/2024-11-29-RIB-Werkzaamheden-Park-Maasdonck.pdf" TargetMode="External" /><Relationship Id="rId27" Type="http://schemas.openxmlformats.org/officeDocument/2006/relationships/hyperlink" Target="https://raad.ridderkerk.nl//Documenten/2025-05-09-RIB-Herinrichting-openbare-ruimte-Park-Maasdonck.pdf" TargetMode="External" /><Relationship Id="rId28" Type="http://schemas.openxmlformats.org/officeDocument/2006/relationships/hyperlink" Target="https://raad.ridderkerk.nl//Documenten/Participatieverslag-Park-Maasdonck.pdf" TargetMode="External" /><Relationship Id="rId29" Type="http://schemas.openxmlformats.org/officeDocument/2006/relationships/hyperlink" Target="https://raad.ridderkerk.nl//Documenten/Maasdonck-Dokhof-deel.pdf" TargetMode="External" /><Relationship Id="rId36" Type="http://schemas.openxmlformats.org/officeDocument/2006/relationships/hyperlink" Target="https://raad.ridderkerk.nl//Documenten/Voorlopig-ontwerp-inrichting-buitenruimte-Park-Maasdonck.pdf" TargetMode="External" /><Relationship Id="rId37" Type="http://schemas.openxmlformats.org/officeDocument/2006/relationships/hyperlink" Target="https://raad.ridderkerk.nl//Vergaderingen/Gemeenteraad-RK/2024/07-november/10:00/Moties/Motie-109-2024-PvdA-Behoud-maritiem-historisch-erfgoed-aangenomen.pdf" TargetMode="External" /><Relationship Id="rId38" Type="http://schemas.openxmlformats.org/officeDocument/2006/relationships/hyperlink" Target="https://raad.ridderkerk.nl//Documenten/2024-12-06-RIB-Eerste-reactie-college-aangenomen-moties-begrotingsraad-2024.pdf" TargetMode="External" /><Relationship Id="rId39" Type="http://schemas.openxmlformats.org/officeDocument/2006/relationships/hyperlink" Target="https://raad.ridderkerk.nl//Documenten/2025-06-27-RIB-Afdoening-motie-2024-109-Behoud-maritiem-historisch-erfgoed.pdf" TargetMode="External" /><Relationship Id="rId40" Type="http://schemas.openxmlformats.org/officeDocument/2006/relationships/hyperlink" Target="https://raad.ridderkerk.nl//Documenten/Plan-aanpak-behouden-maritiem-erfgoed.pdf" TargetMode="External" /><Relationship Id="rId41" Type="http://schemas.openxmlformats.org/officeDocument/2006/relationships/hyperlink" Target="https://raad.ridderkerk.nl//Vergaderingen/Gemeenteraad-RK/2024/07-november/10:00/Moties/Motie-107-2024-CDA-Informatie-over-armoede-op-de-gemeentelijke-website-aangenomen.pdf" TargetMode="External" /><Relationship Id="rId42" Type="http://schemas.openxmlformats.org/officeDocument/2006/relationships/hyperlink" Target="https://raad.ridderkerk.nl//Documenten/2024-12-06-RIB-Eerste-reactie-college-aangenomen-moties-begrotingsraad-2024.pdf" TargetMode="External" /><Relationship Id="rId43" Type="http://schemas.openxmlformats.org/officeDocument/2006/relationships/hyperlink" Target="https://raad.ridderkerk.nl//Documenten/2025-06-13-RIB-Afdoening-motie-2024-107-armoede-op-gemeentelijke-website.pdf" TargetMode="External" /><Relationship Id="rId44" Type="http://schemas.openxmlformats.org/officeDocument/2006/relationships/hyperlink" Target="https://raad.ridderkerk.nl//Vergaderingen/Gemeenteraad-RK/2024/07-november/10:00/Moties/Motie-106-2024-CDA-Baby-Loss-Awareness-aangenomen.pdf" TargetMode="External" /><Relationship Id="rId45" Type="http://schemas.openxmlformats.org/officeDocument/2006/relationships/hyperlink" Target="https://raad.ridderkerk.nl//Documenten/2024-12-06-RIB-Eerste-reactie-college-aangenomen-moties-begrotingsraad-2024.pdf" TargetMode="External" /><Relationship Id="rId46" Type="http://schemas.openxmlformats.org/officeDocument/2006/relationships/hyperlink" Target="https://raad.ridderkerk.nl//Documenten/2025-05-23-RIB-Afdoening-motie-106-2024-Baby-Loss-Awareness.pdf" TargetMode="External" /><Relationship Id="rId47" Type="http://schemas.openxmlformats.org/officeDocument/2006/relationships/hyperlink" Target="https://raad.ridderkerk.nl//Documenten/motie-82-2023-PvdA-CDA-De-meeste-jeugd-deugt-aangenomen.pdf" TargetMode="External" /><Relationship Id="rId54" Type="http://schemas.openxmlformats.org/officeDocument/2006/relationships/hyperlink" Target="https://raad.ridderkerk.nl//Documenten/2024-12-06-RIB-Afdoening-motie-2023-82-De-meeste-jeugd-deugt.pdf" TargetMode="External" /><Relationship Id="rId55" Type="http://schemas.openxmlformats.org/officeDocument/2006/relationships/hyperlink" Target="https://raad.ridderkerk.nl//Documenten/Groep-8-leerlingen-zingen-in-het-Jasmijnhuis-juli-2024.pdf" TargetMode="External" /><Relationship Id="rId56" Type="http://schemas.openxmlformats.org/officeDocument/2006/relationships/hyperlink" Target="https://raad.ridderkerk.nl//Documenten/Mattie-Meetings-activiteiten-voor-eenzame-jongeren-september-2024.pdf" TargetMode="External" /><Relationship Id="rId57" Type="http://schemas.openxmlformats.org/officeDocument/2006/relationships/hyperlink" Target="https://raad.ridderkerk.nl//Documenten/Tieners-helpen-mee-tijdens-populaire-wijkmaaltijd-augustus-2024.pdf" TargetMode="External" /><Relationship Id="rId58" Type="http://schemas.openxmlformats.org/officeDocument/2006/relationships/hyperlink" Target="https://raad.ridderkerk.nl//Documenten/Pien-Vos-15-korfbalt-niet-alleen-zelf-ze-geeft-ook-trainingen-oktober-2024.pdf" TargetMode="External" /><Relationship Id="rId59" Type="http://schemas.openxmlformats.org/officeDocument/2006/relationships/hyperlink" Target="https://raad.ridderkerk.nl//Documenten/Yasmijn-is-een-geliefd-gezicht-bij-Reyerheem-november-2024.pdf" TargetMode="External" /><Relationship Id="rId60" Type="http://schemas.openxmlformats.org/officeDocument/2006/relationships/hyperlink" Target="https://raad.ridderkerk.nl//Documenten/Enid-en-Babette-helpen-als-vrijwilligers-bij-de-Tentweek.pdf" TargetMode="External" /><Relationship Id="rId61" Type="http://schemas.openxmlformats.org/officeDocument/2006/relationships/hyperlink" Target="https://raad.ridderkerk.nl//Vergaderingen/Gemeenteraad-RK/2023/02-november/09:30/Moties/Motie-76-2023-P18P-Parkeerplaatsen-deeltweewielers-aangenomen.pdf" TargetMode="External" /><Relationship Id="rId62" Type="http://schemas.openxmlformats.org/officeDocument/2006/relationships/hyperlink" Target="https://raad.ridderkerk.nl//Documenten/2023-12-01-RIB-Eerste-reactie-college-op-aangenomen-moties-begrotingsraad-2023.pdf" TargetMode="External" /><Relationship Id="rId63" Type="http://schemas.openxmlformats.org/officeDocument/2006/relationships/hyperlink" Target="https://raad.ridderkerk.nl//Documenten/2024-12-20-RIB-Afdoening-motie-2023-76-Parkeerplaatsen-deeltweewielers.pdf" TargetMode="External" /><Relationship Id="rId64" Type="http://schemas.openxmlformats.org/officeDocument/2006/relationships/hyperlink" Target="https://raad.ridderkerk.nl//Vergaderingen/Gemeenteraad-RK/2023/02-november/09:30/Moties/Motie-73-2023-PvdA-Versterking-buurtbus-aangenomen.pdf" TargetMode="External" /><Relationship Id="rId65" Type="http://schemas.openxmlformats.org/officeDocument/2006/relationships/hyperlink" Target="https://raad.ridderkerk.nl//Documenten/2024-12-13-RIB-Afdoening-motie-2023-73-versterking-buurtbus.pdf" TargetMode="External" /><Relationship Id="rId66" Type="http://schemas.openxmlformats.org/officeDocument/2006/relationships/hyperlink" Target="https://raad.ridderkerk.nl//Documenten/2023-12-01-RIB-Eerste-reactie-college-op-aangenomen-moties-begrotingsraad-2023.pdf" TargetMode="External" /><Relationship Id="rId67" Type="http://schemas.openxmlformats.org/officeDocument/2006/relationships/hyperlink" Target="https://raad.ridderkerk.nl//Vergaderingen/Gemeenteraad-RK/2023/29-juni/20:00/1e-Tussenrapportage-2023/motie-47-2023-CDA-Zonnecarports-aangenomen.pdf" TargetMode="External" /><Relationship Id="rId68" Type="http://schemas.openxmlformats.org/officeDocument/2006/relationships/hyperlink" Target="https://raad.ridderkerk.nl//Documenten/Stand-van-zaken-overige-openstaande-moties-2019-oktober-2023.pdf" TargetMode="External" /><Relationship Id="rId69" Type="http://schemas.openxmlformats.org/officeDocument/2006/relationships/hyperlink" Target="https://raad.ridderkerk.nl//Documenten/2024-02-02-RIB-Openstaande-moties-2019-oktober-2023.pdf" TargetMode="External" /><Relationship Id="rId70" Type="http://schemas.openxmlformats.org/officeDocument/2006/relationships/hyperlink" Target="https://raad.ridderkerk.nl//Documenten/2024-12-20-Solar-Carports-en-afdoening-motie-2023-47.pdf" TargetMode="External" /><Relationship Id="rId71" Type="http://schemas.openxmlformats.org/officeDocument/2006/relationships/hyperlink" Target="https://raad.ridderkerk.nl//Documenten/Haalbaarheidsstudie-Solar-Carports.pdf" TargetMode="External" /><Relationship Id="rId78" Type="http://schemas.openxmlformats.org/officeDocument/2006/relationships/hyperlink" Target="https://raad.ridderkerk.nl//Documenten/Kernpunten-uit-Haalbaarheidsstudie-Solar-Carports.pdf" TargetMode="External" /><Relationship Id="rId79" Type="http://schemas.openxmlformats.org/officeDocument/2006/relationships/hyperlink" Target="https://raad.ridderkerk.nl//Vergaderingen/Gemeenteraad-RK/2023/29-juni/20:00/1e-Tussenrapportage-2023/motie-46-2023-CDA-Plaatsen-fietsbeugels-aangenomen.pdf" TargetMode="External" /><Relationship Id="rId80" Type="http://schemas.openxmlformats.org/officeDocument/2006/relationships/hyperlink" Target="https://raad.ridderkerk.nl//Documenten/2024-12-13-RIB-Afdoening-motie-2023-46-bijplaatsen-fietsbeugels-bij-bushaltes.pdf" TargetMode="External" /><Relationship Id="rId81" Type="http://schemas.openxmlformats.org/officeDocument/2006/relationships/hyperlink" Target="https://raad.ridderkerk.nl//Documenten/2024-02-02-RIB-Openstaande-moties-2019-oktober-2023.pdf" TargetMode="External" /><Relationship Id="rId82" Type="http://schemas.openxmlformats.org/officeDocument/2006/relationships/hyperlink" Target="https://raad.ridderkerk.nl//Documenten/Stand-van-zaken-overige-openstaande-moties-2019-okto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