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5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12:52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43" text:style-name="Internet_20_link" text:visited-style-name="Visited_20_Internet_20_Link">
              <text:span text:style-name="ListLabel_20_28">
                <text:span text:style-name="T8">1 Moties 2010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2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3"/>
        Moties 2010
        <text:bookmark-end text:name="34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22-07-2023 18:36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(42)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motienr.21.2010.PvdA.pdf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9,27 KB</text:p>
          </table:table-cell>
          <table:table-cell table:style-name="Table4.A2" office:value-type="string">
            <text:p text:style-name="P33">
              <text:a xlink:type="simple" xlink:href="https://raad.ridderkerk.nl//Documenten/Motie/motienr-21-2010-Pv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motienr.37.2010.CU.pdf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37-2010-C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motienr.15.2010.D66GL.pdf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-2010-D66G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motienr.3.2010.D66GL.pdf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8,09 KB</text:p>
          </table:table-cell>
          <table:table-cell table:style-name="Table4.A2" office:value-type="string">
            <text:p text:style-name="P33">
              <text:a xlink:type="simple" xlink:href="https://raad.ridderkerk.nl//Documenten/Motie/motienr-3-2010-D66G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motienr.23.2010.CDAD66GL.pdf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10,64 KB</text:p>
          </table:table-cell>
          <table:table-cell table:style-name="Table4.A2" office:value-type="string">
            <text:p text:style-name="P33">
              <text:a xlink:type="simple" xlink:href="https://raad.ridderkerk.nl//Documenten/Motie/motienr-23-2010-CDAD66G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motienr.18.2010.PvdA.pdf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8-2010-Pv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motienr.19.2010.PvdA.pdf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9,32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9-2010-Pv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motienr.11.2010.D66GL.pdf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10,33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-2010-D66G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motienr.33.2010.VVD.pdf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19,42 KB</text:p>
          </table:table-cell>
          <table:table-cell table:style-name="Table4.A2" office:value-type="string">
            <text:p text:style-name="P33">
              <text:a xlink:type="simple" xlink:href="https://raad.ridderkerk.nl//Documenten/Motie/motienr-33-2010-VV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motienr.26.2010.LR.pdf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26-2010-L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motienr.42.2010.CDA.pdf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11,33 KB</text:p>
          </table:table-cell>
          <table:table-cell table:style-name="Table4.A2" office:value-type="string">
            <text:p text:style-name="P33">
              <text:a xlink:type="simple" xlink:href="https://raad.ridderkerk.nl//Documenten/Motie/motienr-42-2010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motienr.24.2010.CU.pdf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24,65 KB</text:p>
          </table:table-cell>
          <table:table-cell table:style-name="Table4.A2" office:value-type="string">
            <text:p text:style-name="P33">
              <text:a xlink:type="simple" xlink:href="https://raad.ridderkerk.nl//Documenten/Motie/motienr-24-2010-CU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motienr.31.2010.SGP.pdf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11,59 KB</text:p>
          </table:table-cell>
          <table:table-cell table:style-name="Table4.A2" office:value-type="string">
            <text:p text:style-name="P33">
              <text:a xlink:type="simple" xlink:href="https://raad.ridderkerk.nl//Documenten/Motie/motienr-31-2010-SG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motienr.7.2010.CU.pdf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7-2010-CU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motienr.34.2010.D66GL.accommodatie St.pdf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10,91 KB</text:p>
          </table:table-cell>
          <table:table-cell table:style-name="Table4.A2" office:value-type="string">
            <text:p text:style-name="P33">
              <text:a xlink:type="simple" xlink:href="https://raad.ridderkerk.nl//Documenten/Motie/motienr-34-2010-D66GL-accommodatie-S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motienr.28.2010.LR.pdf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28-2010-L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motienr.5.2010.D66GL.pdf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5-2010-D66G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motienr.10.2010.CU.pdf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17,47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-2010-CU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motienr.30.2010.PvdA.pdf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17,67 KB</text:p>
          </table:table-cell>
          <table:table-cell table:style-name="Table4.A2" office:value-type="string">
            <text:p text:style-name="P33">
              <text:a xlink:type="simple" xlink:href="https://raad.ridderkerk.nl//Documenten/Motie/motienr-30-2010-Pv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motienr.14.2010.D66GL.pdf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9,57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-2010-D66G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motienr.4.2010.D66GL.pdf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4-2010-D66G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motienr.12.2010.D66GL.pdf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-2010-D66G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motienr.8.2010.SGP.pdf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-2010-SG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motienr.32.2010.VVD.pdf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13,79 KB</text:p>
          </table:table-cell>
          <table:table-cell table:style-name="Table4.A2" office:value-type="string">
            <text:p text:style-name="P33">
              <text:a xlink:type="simple" xlink:href="https://raad.ridderkerk.nl//Documenten/Motie/motienr-32-2010-VV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motienr.41.2010.PvdA.pdf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8,89 KB</text:p>
          </table:table-cell>
          <table:table-cell table:style-name="Table4.A2" office:value-type="string">
            <text:p text:style-name="P33">
              <text:a xlink:type="simple" xlink:href="https://raad.ridderkerk.nl//Documenten/Motie/motienr-41-2010-Pvd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motienr.36.2010.CU.pdf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18,24 KB</text:p>
          </table:table-cell>
          <table:table-cell table:style-name="Table4.A2" office:value-type="string">
            <text:p text:style-name="P33">
              <text:a xlink:type="simple" xlink:href="https://raad.ridderkerk.nl//Documenten/Motie/motienr-36-2010-C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motienr.13.2010.D66GL.pdf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9,33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-2010-D66G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motienr.9.2010.CU.pdf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9-2010-CU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motienr.16.2010.D66GL.pdf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-2010-D66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motienr.22.2010.PvdA.pdf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9,22 KB</text:p>
          </table:table-cell>
          <table:table-cell table:style-name="Table4.A2" office:value-type="string">
            <text:p text:style-name="P33">
              <text:a xlink:type="simple" xlink:href="https://raad.ridderkerk.nl//Documenten/Motie/motienr-22-2010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motienr.40.2010.CU.pdf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11,75 KB</text:p>
          </table:table-cell>
          <table:table-cell table:style-name="Table4.A2" office:value-type="string">
            <text:p text:style-name="P33">
              <text:a xlink:type="simple" xlink:href="https://raad.ridderkerk.nl//Documenten/Motie/motienr-40-2010-CU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motienr.27.2010.LR.pdf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27-2010-L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motienr.38.2010.CU.pdf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38-2010-C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motienr.20.2010.PvdA.pdf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8,59 KB</text:p>
          </table:table-cell>
          <table:table-cell table:style-name="Table4.A2" office:value-type="string">
            <text:p text:style-name="P33">
              <text:a xlink:type="simple" xlink:href="https://raad.ridderkerk.nl//Documenten/Motie/motienr-20-2010-Pvd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motienr.6.2010.D66GL.pdf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7,77 KB</text:p>
          </table:table-cell>
          <table:table-cell table:style-name="Table4.A2" office:value-type="string">
            <text:p text:style-name="P33">
              <text:a xlink:type="simple" xlink:href="https://raad.ridderkerk.nl//Documenten/Motie/motienr-6-2010-D66G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motienr.25.2010.LR.pdf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16,35 KB</text:p>
          </table:table-cell>
          <table:table-cell table:style-name="Table4.A2" office:value-type="string">
            <text:p text:style-name="P33">
              <text:a xlink:type="simple" xlink:href="https://raad.ridderkerk.nl//Documenten/Motie/motienr-25-2010-L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motienr.39.2010.CU.Daadwerkelijk-in-de-buurt-dag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83,10 KB</text:p>
          </table:table-cell>
          <table:table-cell table:style-name="Table4.A2" office:value-type="string">
            <text:p text:style-name="P33">
              <text:a xlink:type="simple" xlink:href="https://raad.ridderkerk.nl//Documenten/Motie/motienr-39-2010-CU-Daadwerkelijk-in-de-buurt-dag-afgedaan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motienr.17.2010.SGP.wachtlijsten Wsw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68,32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7-2010-SGP-wachtlijsten-Wsw-afgedaan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motienr.35.2010.D66GL.bezuiniging opname e.d. Riederborgh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64,55 KB</text:p>
          </table:table-cell>
          <table:table-cell table:style-name="Table4.A2" office:value-type="string">
            <text:p text:style-name="P33">
              <text:a xlink:type="simple" xlink:href="https://raad.ridderkerk.nl//Documenten/Motie/motienr-35-2010-D66GL-bezuiniging-opname-e-d-Riederborgh-afgedaan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motienr.29.2010.PvdA.sociaal maatschappelijk ondernemer _aangenomen_.pdf
              <text:span text:style-name="T3"/>
            </text:p>
            <text:p text:style-name="P7"/>
          </table:table-cell>
          <table:table-cell table:style-name="Table4.A2" office:value-type="string">
            <text:p text:style-name="P8">18-05-2012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9,64 KB</text:p>
          </table:table-cell>
          <table:table-cell table:style-name="Table4.A2" office:value-type="string">
            <text:p text:style-name="P33">
              <text:a xlink:type="simple" xlink:href="https://raad.ridderkerk.nl//Documenten/Motie/motienr-29-2010-PvdA-sociaal-maatschappelijk-ondernemer-aangenome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motienr.1.2010.CU.participatie _ingetrokken_.pdf
              <text:span text:style-name="T3"/>
            </text:p>
            <text:p text:style-name="P7"/>
          </table:table-cell>
          <table:table-cell table:style-name="Table4.A2" office:value-type="string">
            <text:p text:style-name="P8">26-01-2012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-2010-CU-participatie-ingetrokk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motienr.2.2010.CU.maatschappelijke effecten Kaderdiscussie _ingetrokken_.pdf
              <text:span text:style-name="T3"/>
            </text:p>
            <text:p text:style-name="P7"/>
          </table:table-cell>
          <table:table-cell table:style-name="Table4.A2" office:value-type="string">
            <text:p text:style-name="P8">26-01-2012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8,47 KB</text:p>
          </table:table-cell>
          <table:table-cell table:style-name="Table4.A2" office:value-type="string">
            <text:p text:style-name="P33">
              <text:a xlink:type="simple" xlink:href="https://raad.ridderkerk.nl//Documenten/Motie/motienr-2-2010-CU-maatschappelijke-effecten-Kaderdiscussie-ingetrokk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8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13:06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23-02-2018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6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6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6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6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6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6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6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6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6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6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6.A2" office:value-type="string">
            <text:p text:style-name="P8">03-03-2017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6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6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6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6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6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6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11-09-2015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6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6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6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6.A2" office:value-type="string">
            <text:p text:style-name="P8">24-01-2014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6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6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6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6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6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30-09-2013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6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6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6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0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0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1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6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1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6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31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6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31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1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6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2015-04-24 afdoeningsbrief motie 2012-94 (Duurzaamheidsprijs).pdf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2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6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322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2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324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2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326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2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6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328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121.</text:p>
          </table:table-cell>
          <table:table-cell table:style-name="Table6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2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6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330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122.</text:p>
          </table:table-cell>
          <table:table-cell table:style-name="Table6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3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332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123.</text:p>
          </table:table-cell>
          <table:table-cell table:style-name="Table6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3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334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124.</text:p>
          </table:table-cell>
          <table:table-cell table:style-name="Table6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3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6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336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125.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3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338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126.</text:p>
          </table:table-cell>
          <table:table-cell table:style-name="Table6.A2" office:value-type="string">
            <text:p text:style-name="P6">
              2011-11-24 Afdoening moties begroting 2012-2015 en 2011-69 (Havenvisie) en 2011-75 
              <text:soft-page-break/>
             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3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340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127.</text:p>
          </table:table-cell>
          <table:table-cell table:style-name="Table6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4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6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342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128.</text:p>
          </table:table-cell>
          <table:table-cell table:style-name="Table6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4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6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344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129.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4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346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130.</text:p>
          </table:table-cell>
          <table:table-cell table:style-name="Table6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4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6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348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131.</text:p>
          </table:table-cell>
          <table:table-cell table:style-name="Table6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4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6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350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132.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5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352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133.</text:p>
          </table:table-cell>
          <table:table-cell table:style-name="Table6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5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6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354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134.</text:p>
          </table:table-cell>
          <table:table-cell table:style-name="Table6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6.A2" office:value-type="string">
            <text:p text:style-name="P8">18-05-2012</text:p>
          </table:table-cell>
          <table:table-cell table:style-name="Table6.A2" office:value-type="string">
            <text:p text:style-name="P6">
              <draw:frame draw:style-name="fr1" draw:name="Image35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6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35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356" meta:object-count="0" meta:page-count="20" meta:paragraph-count="1091" meta:word-count="2232" meta:character-count="17269" meta:non-whitespace-character-count="16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