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02" meta:character-count="253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