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" w:history="1">
        <w:r>
          <w:rPr>
            <w:rFonts w:ascii="Arial" w:hAnsi="Arial" w:eastAsia="Arial" w:cs="Arial"/>
            <w:color w:val="155CAA"/>
            <w:u w:val="single"/>
          </w:rPr>
          <w:t xml:space="preserve">1 Motie 2023-079 ChristenUnie Kunstwerk internationaal bekend kunstenaar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" w:history="1">
        <w:r>
          <w:rPr>
            <w:rFonts w:ascii="Arial" w:hAnsi="Arial" w:eastAsia="Arial" w:cs="Arial"/>
            <w:color w:val="155CAA"/>
            <w:u w:val="single"/>
          </w:rPr>
          <w:t xml:space="preserve">2 Motie 2023-075 Partij 18PLUS Onderzoek naar gezondheidseffecten Chemours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6" w:history="1">
        <w:r>
          <w:rPr>
            <w:rFonts w:ascii="Arial" w:hAnsi="Arial" w:eastAsia="Arial" w:cs="Arial"/>
            <w:color w:val="155CAA"/>
            <w:u w:val="single"/>
          </w:rPr>
          <w:t xml:space="preserve">3 Motie 2023-067 Echt voor Ridderkerk Onderzoek alternatieven voor PFAS-houdende producten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7" w:history="1">
        <w:r>
          <w:rPr>
            <w:rFonts w:ascii="Arial" w:hAnsi="Arial" w:eastAsia="Arial" w:cs="Arial"/>
            <w:color w:val="155CAA"/>
            <w:u w:val="single"/>
          </w:rPr>
          <w:t xml:space="preserve">4 Motie 2023-058 Burger op 1 Onderzoek gratis ontbijt op basisscholen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5" w:history="1">
        <w:r>
          <w:rPr>
            <w:rFonts w:ascii="Arial" w:hAnsi="Arial" w:eastAsia="Arial" w:cs="Arial"/>
            <w:color w:val="155CAA"/>
            <w:u w:val="single"/>
          </w:rPr>
          <w:t xml:space="preserve">5 Motie 2023-056 Geen zonneweiden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8" w:history="1">
        <w:r>
          <w:rPr>
            <w:rFonts w:ascii="Arial" w:hAnsi="Arial" w:eastAsia="Arial" w:cs="Arial"/>
            <w:color w:val="155CAA"/>
            <w:u w:val="single"/>
          </w:rPr>
          <w:t xml:space="preserve">6 Motie 2023-054 Burger op 1 Gesprek met voorzitters wijkoverleggen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7" w:history="1">
        <w:r>
          <w:rPr>
            <w:rFonts w:ascii="Arial" w:hAnsi="Arial" w:eastAsia="Arial" w:cs="Arial"/>
            <w:color w:val="155CAA"/>
            <w:u w:val="single"/>
          </w:rPr>
          <w:t xml:space="preserve">7 Motie 2023-053 Burger op 1 Huidig functioneren wijkoverleggen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8 motie 2023-048 ChristenUnie Draagvlakonderzoek Stichting Urgente Noden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"/>
      <w:r w:rsidRPr="00A448AC">
        <w:rPr>
          <w:rFonts w:ascii="Arial" w:hAnsi="Arial" w:cs="Arial"/>
          <w:b/>
          <w:bCs/>
          <w:color w:val="303F4C"/>
          <w:lang w:val="en-US"/>
        </w:rPr>
        <w:t>Motie 2023-079 ChristenUnie Kunstwerk internationaal bekend kunstenaar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79-2023 CU Kunstwerk internationaal bekend kunstenaar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"/>
      <w:r w:rsidRPr="00A448AC">
        <w:rPr>
          <w:rFonts w:ascii="Arial" w:hAnsi="Arial" w:cs="Arial"/>
          <w:b/>
          <w:bCs/>
          <w:color w:val="303F4C"/>
          <w:lang w:val="en-US"/>
        </w:rPr>
        <w:t>Motie 2023-075 Partij 18PLUS Onderzoek naar gezondheidseffecten Chemours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75-2023 P18P Onderzoek naar gezondheidseffecten Chemours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6"/>
      <w:r w:rsidRPr="00A448AC">
        <w:rPr>
          <w:rFonts w:ascii="Arial" w:hAnsi="Arial" w:cs="Arial"/>
          <w:b/>
          <w:bCs/>
          <w:color w:val="303F4C"/>
          <w:lang w:val="en-US"/>
        </w:rPr>
        <w:t>Motie 2023-067 Echt voor Ridderkerk Onderzoek alternatieven voor PFAS-houdende producten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67-2023 EvR Onderzoek alternatieven voor PFAS-houdende producten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7"/>
      <w:r w:rsidRPr="00A448AC">
        <w:rPr>
          <w:rFonts w:ascii="Arial" w:hAnsi="Arial" w:cs="Arial"/>
          <w:b/>
          <w:bCs/>
          <w:color w:val="303F4C"/>
          <w:lang w:val="en-US"/>
        </w:rPr>
        <w:t>Motie 2023-058 Burger op 1 Onderzoek gratis ontbijt op basisscholen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58-2023 Bo1 Onderzoek gratis ontbijt op basisscholen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5"/>
      <w:r w:rsidRPr="00A448AC">
        <w:rPr>
          <w:rFonts w:ascii="Arial" w:hAnsi="Arial" w:cs="Arial"/>
          <w:b/>
          <w:bCs/>
          <w:color w:val="303F4C"/>
          <w:lang w:val="en-US"/>
        </w:rPr>
        <w:t>Motie 2023-056 Geen zonneweiden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56-2023 Bo1 Geen zonneweiden in Ridderkerk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8"/>
      <w:r w:rsidRPr="00A448AC">
        <w:rPr>
          <w:rFonts w:ascii="Arial" w:hAnsi="Arial" w:cs="Arial"/>
          <w:b/>
          <w:bCs/>
          <w:color w:val="303F4C"/>
          <w:lang w:val="en-US"/>
        </w:rPr>
        <w:t>Motie 2023-054 Burger op 1 Gesprek met voorzitters wijkoverleggen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54-2023 Bo1 Gesprek voorzitters wijkoverleggen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7"/>
      <w:r w:rsidRPr="00A448AC">
        <w:rPr>
          <w:rFonts w:ascii="Arial" w:hAnsi="Arial" w:cs="Arial"/>
          <w:b/>
          <w:bCs/>
          <w:color w:val="303F4C"/>
          <w:lang w:val="en-US"/>
        </w:rPr>
        <w:t>Motie 2023-053 Burger op 1 Huidig functioneren wijkoverleggen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53-2023 Bo1 Huidig functioneren wijkoverleggen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motie 2023-048 ChristenUnie Draagvlakonderzoek Stichting Urgente Noden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48-2023 CU Draagvlakonderzoek Stichting Urgente Noden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02-november/09:30/Moties/Motie-79-2023-CU-Kunstwerk-internationaal-bekend-kunstenaar-verworpen.pdf" TargetMode="External" /><Relationship Id="rId25" Type="http://schemas.openxmlformats.org/officeDocument/2006/relationships/hyperlink" Target="https://raad.ridderkerk.nl//Vergaderingen/Gemeenteraad-RK/2023/02-november/09:30/Moties/Motie-75-2023-P18P-Onderzoek-naar-gezondheidseffecten-Chemours-verworpen.pdf" TargetMode="External" /><Relationship Id="rId26" Type="http://schemas.openxmlformats.org/officeDocument/2006/relationships/hyperlink" Target="https://raad.ridderkerk.nl//Vergaderingen/Gemeenteraad-RK/2023/02-november/09:30/Moties/Motie-67-2023-EvR-Onderzoek-alternatieven-voor-PFAS-houdende-producten.pdf" TargetMode="External" /><Relationship Id="rId27" Type="http://schemas.openxmlformats.org/officeDocument/2006/relationships/hyperlink" Target="https://raad.ridderkerk.nl//Vergaderingen/Gemeenteraad-RK/2023/02-november/09:30/Moties/Motie-58-2023-Bo1-Onderzoek-gratis-ontbijt-op-basisscholen-verworpen.pdf" TargetMode="External" /><Relationship Id="rId28" Type="http://schemas.openxmlformats.org/officeDocument/2006/relationships/hyperlink" Target="https://raad.ridderkerk.nl//Vergaderingen/Gemeenteraad-RK/2023/02-november/09:30/Moties/Motie-56-2023-Bo1-Geen-zonneweiden-in-Ridderkerk-verworpen.pdf" TargetMode="External" /><Relationship Id="rId29" Type="http://schemas.openxmlformats.org/officeDocument/2006/relationships/hyperlink" Target="https://raad.ridderkerk.nl//Vergaderingen/Gemeenteraad-RK/2023/12-oktober/20:00/Motie-Huidig-functioneren-wijkoverleggen-en-Motie-Gesprek-met-voorzitters-wijkoverleggen/motie-54-2023-Bo1-Gesprek-voorzitters-wijkoverleggen-verworpen.pdf" TargetMode="External" /><Relationship Id="rId36" Type="http://schemas.openxmlformats.org/officeDocument/2006/relationships/hyperlink" Target="https://raad.ridderkerk.nl//Vergaderingen/Gemeenteraad-RK/2023/12-oktober/20:00/Motie-Huidig-functioneren-wijkoverleggen-en-Motie-Gesprek-met-voorzitters-wijkoverleggen/motie-53-2023-Bo1-Huidig-functioneren-wijkoverleggen-verworpen.pdf" TargetMode="External" /><Relationship Id="rId37" Type="http://schemas.openxmlformats.org/officeDocument/2006/relationships/hyperlink" Target="https://raad.ridderkerk.nl//Vergaderingen/Gemeenteraad-RK/2023/29-juni/20:00/1e-Tussenrapportage-2023/motie-48-2023-CU-Draagvlakonderzoek-Stichting-Urgente-Nod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