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684" text:style-name="Internet_20_link" text:visited-style-name="Visited_20_Internet_20_Link">
              <text:span text:style-name="ListLabel_20_28">
                <text:span text:style-name="T8">1 Motie 2024-118 Burger op 1 Inzet inwoners bij cultuur- en erfgoednota</text:span>
              </text:span>
            </text:a>
          </text:p>
        </text:list-item>
        <text:list-item>
          <text:p text:style-name="P2">
            <text:a xlink:type="simple" xlink:href="#682" text:style-name="Internet_20_link" text:visited-style-name="Visited_20_Internet_20_Link">
              <text:span text:style-name="ListLabel_20_28">
                <text:span text:style-name="T8">2 Motie 2024-116 GroenLinks Ridderkerk Global goals gemeente </text:span>
              </text:span>
            </text:a>
          </text:p>
        </text:list-item>
        <text:list-item>
          <text:p text:style-name="P2">
            <text:a xlink:type="simple" xlink:href="#681" text:style-name="Internet_20_link" text:visited-style-name="Visited_20_Internet_20_Link">
              <text:span text:style-name="ListLabel_20_28">
                <text:span text:style-name="T8">3 Motie 2024-115 Echt voor Ridderkerk Onderzoeken luchtkwaliteit en schimmelvorming</text:span>
              </text:span>
            </text:a>
          </text:p>
        </text:list-item>
        <text:list-item>
          <text:p text:style-name="P2">
            <text:a xlink:type="simple" xlink:href="#680" text:style-name="Internet_20_link" text:visited-style-name="Visited_20_Internet_20_Link">
              <text:span text:style-name="ListLabel_20_28">
                <text:span text:style-name="T8">4 Motie 2024-114 Echt voor Ridderkerk Handhaven op volksgezondheid bij schimmelwoningen</text:span>
              </text:span>
            </text:a>
          </text:p>
        </text:list-item>
        <text:list-item>
          <text:p text:style-name="P2">
            <text:a xlink:type="simple" xlink:href="#678" text:style-name="Internet_20_link" text:visited-style-name="Visited_20_Internet_20_Link">
              <text:span text:style-name="ListLabel_20_28">
                <text:span text:style-name="T8">5 Motie 2024-112 Echt voor Ridderkerk APK voor huurwoningen</text:span>
              </text:span>
            </text:a>
          </text:p>
        </text:list-item>
        <text:list-item>
          <text:p text:style-name="P2">
            <text:a xlink:type="simple" xlink:href="#677" text:style-name="Internet_20_link" text:visited-style-name="Visited_20_Internet_20_Link">
              <text:span text:style-name="ListLabel_20_28">
                <text:span text:style-name="T8">6 Motie 2024-111 PvdA Pilot gratis ov voor Ridderkerkers met een krappe beurs</text:span>
              </text:span>
            </text:a>
          </text:p>
        </text:list-item>
        <text:list-item>
          <text:p text:style-name="P2" loext:marker-style-name="T5">
            <text:a xlink:type="simple" xlink:href="#676" text:style-name="Internet_20_link" text:visited-style-name="Visited_20_Internet_20_Link">
              <text:span text:style-name="ListLabel_20_28">
                <text:span text:style-name="T8">7 Motie 2024-110 PvdA Bestaanszekerheid inwoners in kwetsbare situatie behouden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4"/>
        Motie 2024-118 Burger op 1 Inzet inwoners bij cultuur- en erfgoednota
        <text:bookmark-end text:name="684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22-11-2024 16:30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118-2024 Bo1 Inzet inwoners bij cultuur- en erfgoednota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7-november/10:00/Moties/motie-118-2024-Bo1-Inzet-inwoners-bij-cultuur-en-erfgoednota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2"/>
        <text:soft-page-break/>
        Motie 2024-116 GroenLinks Ridderkerk Global goals gemeente
        <text:bookmark-end text:name="682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22-11-2024 16:28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116-2024 GL Ridderkerk Global goalsgemeente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15-11-2024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138,22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07-november/10:00/Moties/motie-116-2024-GL-Ridderkerk-Global-goalsgemeente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1"/>
        Motie 2024-115 Echt voor Ridderkerk Onderzoeken luchtkwaliteit en schimmelvorming
        <text:bookmark-end text:name="681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22-11-2024 16:27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115-2024 EvR Onderzoeken luchtkwaliteit en schimmelvorming verworpen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138,78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07-november/10:00/Moties/motie-115-2024-EvR-Onderzoeken-luchtkwaliteit-en-schimmelvorming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0"/>
        Motie 2024-114 Echt voor Ridderkerk Handhaven op volksgezondheid bij schimmelwoningen
        <text:bookmark-end text:name="680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22-11-2024 16:27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114-2024 EvR Handhaven op volksgezondheid bij schimmelwoningen verworpen
              <text:span text:style-name="T3"/>
            </text:p>
            <text:p text:style-name="P7"/>
          </table:table-cell>
          <table:table-cell table:style-name="Table10.A2" office:value-type="string">
            <text:p text:style-name="P8">15-11-2024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137,62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4/07-november/10:00/Moties/motie-114-2024-EvR-Handhaven-op-volksgezondheid-bij-schimmelwoningen-verworp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8"/>
        Motie 2024-112 Echt voor Ridderkerk APK voor huurwoningen
        <text:bookmark-end text:name="678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22-11-2024 16:25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112-2024 EvR APK voor huurwoningen verworpen
              <text:span text:style-name="T3"/>
            </text:p>
            <text:p text:style-name="P7"/>
          </table:table-cell>
          <table:table-cell table:style-name="Table12.A2" office:value-type="string">
            <text:p text:style-name="P8">15-11-2024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4/07-november/10:00/Moties/motie-112-2024-EvR-APK-voor-huurwoning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7"/>
        Motie 2024-111 PvdA Pilot gratis ov voor Ridderkerkers met een krappe beurs
        <text:bookmark-end text:name="677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22-11-2024 16:24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111-2024 PvdA Pilot gratis ov voor Ridderkerkers met een krappe beurs verworpen
              <text:span text:style-name="T3"/>
            </text:p>
            <text:p text:style-name="P7"/>
          </table:table-cell>
          <table:table-cell table:style-name="Table14.A2" office:value-type="string">
            <text:p text:style-name="P8">15-11-2024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142,37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4/07-november/10:00/Moties/Motie-111-2024-PvdA-Pilot-gratis-ov-voor-Ridderkerkers-met-een-krappe-beurs-verworp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6"/>
        Motie 2024-110 PvdA Bestaanszekerheid inwoners in kwetsbare situatie behouden
        <text:bookmark-end text:name="676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22-11-2024 16:24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110-2024 PvdA Bestaanszekerheid inwoners in kwetsbare situatie behouden verworpen
              <text:span text:style-name="T3"/>
            </text:p>
            <text:p text:style-name="P7"/>
          </table:table-cell>
          <table:table-cell table:style-name="Table16.A2" office:value-type="string">
            <text:p text:style-name="P8">15-11-2024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120,65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4/07-november/10:00/Moties/Motie-110-2024-PvdA-Bestaanszekerheid-inwoners-in-kwetsbare-situatie-behoud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390" meta:character-count="2694" meta:non-whitespace-character-count="2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