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23:34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55" meta:character-count="1169" meta:non-whitespace-character-count="10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1025051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1025051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