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3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2 Raadsvragen en / of antwoorden 2016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7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05-08-2023 14:50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8.A2" office:value-type="string">
            <text:p text:style-name="P8">27-01-2017</text:p>
          </table:table-cell>
          <table:table-cell table:style-name="Table8.A2" office:value-type="string">
            <text:p text:style-name="P6">
              <draw:frame draw:style-name="fr1" draw:name="Image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8.A2" office:value-type="string">
            <text:p text:style-name="P8">23-11-2016</text:p>
          </table:table-cell>
          <table:table-cell table:style-name="Table8.A2" office:value-type="string">
            <text:p text:style-name="P6">
              <draw:frame draw:style-name="fr1" draw:name="Image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92 (2016-11-22) Vragen PvdA normering topinkomens.pdf
              <text:span text:style-name="T3"/>
            </text:p>
            <text:p text:style-name="P7"/>
          </table:table-cell>
          <table:table-cell table:style-name="Table8.A2" office:value-type="string">
            <text:p text:style-name="P8">23-11-2016</text:p>
          </table:table-cell>
          <table:table-cell table:style-name="Table8.A2" office:value-type="string">
            <text:p text:style-name="P6">
              <draw:frame draw:style-name="fr1" draw:name="Image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8.A2" office:value-type="string">
            <text:p text:style-name="P8">23-11-2016</text:p>
          </table:table-cell>
          <table:table-cell table:style-name="Table8.A2" office:value-type="string">
            <text:p text:style-name="P6">
              <draw:frame draw:style-name="fr1" draw:name="Image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8.A2" office:value-type="string">
            <text:p text:style-name="P8">11-10-2016</text:p>
          </table:table-cell>
          <table:table-cell table:style-name="Table8.A2" office:value-type="string">
            <text:p text:style-name="P6">
              <draw:frame draw:style-name="fr1" draw:name="Image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8.A2" office:value-type="string">
            <text:p text:style-name="P8">11-10-2016</text:p>
          </table:table-cell>
          <table:table-cell table:style-name="Table8.A2" office:value-type="string">
            <text:p text:style-name="P6">
              <draw:frame draw:style-name="fr1" draw:name="Image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8.A2" office:value-type="string">
            <text:p text:style-name="P8">11-10-2016</text:p>
          </table:table-cell>
          <table:table-cell table:style-name="Table8.A2" office:value-type="string">
            <text:p text:style-name="P6">
              <draw:frame draw:style-name="fr1" draw:name="Image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8.A2" office:value-type="string">
            <text:p text:style-name="P8">11-10-2016</text:p>
          </table:table-cell>
          <table:table-cell table:style-name="Table8.A2" office:value-type="string">
            <text:p text:style-name="P6">
              <draw:frame draw:style-name="fr1" draw:name="Image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14-09-2016</text:p>
          </table:table-cell>
          <table:table-cell table:style-name="Table8.A2" office:value-type="string">
            <text:p text:style-name="P6">
              <draw:frame draw:style-name="fr1" draw:name="Image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14-09-2016</text:p>
          </table:table-cell>
          <table:table-cell table:style-name="Table8.A2" office:value-type="string">
            <text:p text:style-name="P6">
              <draw:frame draw:style-name="fr1" draw:name="Image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8.A2" office:value-type="string">
            <text:p text:style-name="P8">14-09-2016</text:p>
          </table:table-cell>
          <table:table-cell table:style-name="Table8.A2" office:value-type="string">
            <text:p text:style-name="P6">
              <draw:frame draw:style-name="fr1" draw:name="Image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8.A2" office:value-type="string">
            <text:p text:style-name="P8">29-08-2016</text:p>
          </table:table-cell>
          <table:table-cell table:style-name="Table8.A2" office:value-type="string">
            <text:p text:style-name="P6">
              <draw:frame draw:style-name="fr1" draw:name="Image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88 (2016-08-29) Vragen PvdA informatiebeveiliging.pdf
              <text:span text:style-name="T3"/>
            </text:p>
            <text:p text:style-name="P7"/>
          </table:table-cell>
          <table:table-cell table:style-name="Table8.A2" office:value-type="string">
            <text:p text:style-name="P8">29-08-2016</text:p>
          </table:table-cell>
          <table:table-cell table:style-name="Table8.A2" office:value-type="string">
            <text:p text:style-name="P6">
              <draw:frame draw:style-name="fr1" draw:name="Image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8.A2" office:value-type="string">
            <text:p text:style-name="P8">24-08-2016</text:p>
          </table:table-cell>
          <table:table-cell table:style-name="Table8.A2" office:value-type="string">
            <text:p text:style-name="P6">
              <draw:frame draw:style-name="fr1" draw:name="Image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8.A2" office:value-type="string">
            <text:p text:style-name="P8">24-08-2016</text:p>
          </table:table-cell>
          <table:table-cell table:style-name="Table8.A2" office:value-type="string">
            <text:p text:style-name="P6">
              <draw:frame draw:style-name="fr1" draw:name="Image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8.A2" office:value-type="string">
            <text:p text:style-name="P8">24-08-2016</text:p>
          </table:table-cell>
          <table:table-cell table:style-name="Table8.A2" office:value-type="string">
            <text:p text:style-name="P6">
              <draw:frame draw:style-name="fr1" draw:name="Image1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8.A2" office:value-type="string">
            <text:p text:style-name="P8">27-06-2016</text:p>
          </table:table-cell>
          <table:table-cell table:style-name="Table8.A2" office:value-type="string">
            <text:p text:style-name="P6">
              <draw:frame draw:style-name="fr1" draw:name="Image1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8.A2" office:value-type="string">
            <text:p text:style-name="P8">27-06-2016</text:p>
          </table:table-cell>
          <table:table-cell table:style-name="Table8.A2" office:value-type="string">
            <text:p text:style-name="P6">
              <draw:frame draw:style-name="fr1" draw:name="Image1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8.A2" office:value-type="string">
            <text:p text:style-name="P8">27-06-2016</text:p>
          </table:table-cell>
          <table:table-cell table:style-name="Table8.A2" office:value-type="string">
            <text:p text:style-name="P6">
              <draw:frame draw:style-name="fr1" draw:name="Image1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8.A2" office:value-type="string">
            <text:p text:style-name="P8">23-06-2016</text:p>
          </table:table-cell>
          <table:table-cell table:style-name="Table8.A2" office:value-type="string">
            <text:p text:style-name="P6">
              <draw:frame draw:style-name="fr1" draw:name="Image1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8.A2" office:value-type="string">
            <text:p text:style-name="P8">23-06-2016</text:p>
          </table:table-cell>
          <table:table-cell table:style-name="Table8.A2" office:value-type="string">
            <text:p text:style-name="P6">
              <draw:frame draw:style-name="fr1" draw:name="Image1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
              22.
              <text:soft-page-break/>
            </text:p>
          </table:table-cell>
          <table:table-cell table:style-name="Table8.A2" office:value-type="string">
            <text:p text:style-name="P6">
              84 (2016-03-21) Vragen PvdA Soc woningvoorraad 
              <text:soft-page-break/>
              i.r.t. bevolkingsopbouw.pdf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19,12 KB
            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22-03-2016</text:p>
          </table:table-cell>
          <table:table-cell table:style-name="Table8.A2" office:value-type="string">
            <text:p text:style-name="P6">
              <draw:frame draw:style-name="fr1" draw:name="Image1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8.A2" office:value-type="string">
            <text:p text:style-name="P8">01-03-2016</text:p>
          </table:table-cell>
          <table:table-cell table:style-name="Table8.A2" office:value-type="string">
            <text:p text:style-name="P6">
              <draw:frame draw:style-name="fr1" draw:name="Image1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8.A2" office:value-type="string">
            <text:p text:style-name="P8">01-03-2016</text:p>
          </table:table-cell>
          <table:table-cell table:style-name="Table8.A2" office:value-type="string">
            <text:p text:style-name="P6">
              <draw:frame draw:style-name="fr1" draw:name="Image1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29-01-2016</text:p>
          </table:table-cell>
          <table:table-cell table:style-name="Table8.A2" office:value-type="string">
            <text:p text:style-name="P6">
              <draw:frame draw:style-name="fr1" draw:name="Image1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29-01-2016</text:p>
          </table:table-cell>
          <table:table-cell table:style-name="Table8.A2" office:value-type="string">
            <text:p text:style-name="P6">
              <draw:frame draw:style-name="fr1" draw:name="Image1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81 (2016-05-02) Antwoord college over knelpuntencoach.pdf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04-01-2016</text:p>
          </table:table-cell>
          <table:table-cell table:style-name="Table8.A2" office:value-type="string">
            <text:p text:style-name="P6">
              <draw:frame draw:style-name="fr1" draw:name="Image1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2,22 MB
            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8.A2" office:value-type="string">
            <text:p text:style-name="P8">04-01-2016</text:p>
          </table:table-cell>
          <table:table-cell table:style-name="Table8.A2" office:value-type="string">
            <text:p text:style-name="P6">
              <draw:frame draw:style-name="fr1" draw:name="Image1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8.A2" office:value-type="string">
            <text:p text:style-name="P8">15-01-2016</text:p>
          </table:table-cell>
          <table:table-cell table:style-name="Table8.A2" office:value-type="string">
            <text:p text:style-name="P6">
              <draw:frame draw:style-name="fr1" draw:name="Image1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8.A2" office:value-type="string">
            <text:p text:style-name="P8">13-01-2016</text:p>
          </table:table-cell>
          <table:table-cell table:style-name="Table8.A2" office:value-type="string">
            <text:p text:style-name="P6">
              <draw:frame draw:style-name="fr1" draw:name="Image1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38" meta:object-count="0" meta:page-count="9" meta:paragraph-count="444" meta:word-count="961" meta:character-count="6802" meta:non-whitespace-character-count="6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