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" w:history="1">
        <w:r>
          <w:rPr>
            <w:rFonts w:ascii="Arial" w:hAnsi="Arial" w:eastAsia="Arial" w:cs="Arial"/>
            <w:color w:val="155CAA"/>
            <w:u w:val="single"/>
          </w:rPr>
          <w:t xml:space="preserve">1 036 ChristenUnie en PvdA/GROENLINKS Wmo doelgroepenvervoer 19-08-2022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" w:history="1">
        <w:r>
          <w:rPr>
            <w:rFonts w:ascii="Arial" w:hAnsi="Arial" w:eastAsia="Arial" w:cs="Arial"/>
            <w:color w:val="155CAA"/>
            <w:u w:val="single"/>
          </w:rPr>
          <w:t xml:space="preserve">2 035 Leefbaar Ridderkerk Speeltuin Watermolen/Rosmolen 19-08-2022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0" w:history="1">
        <w:r>
          <w:rPr>
            <w:rFonts w:ascii="Arial" w:hAnsi="Arial" w:eastAsia="Arial" w:cs="Arial"/>
            <w:color w:val="155CAA"/>
            <w:u w:val="single"/>
          </w:rPr>
          <w:t xml:space="preserve">3 034 Leefbaar Ridderkerk Speeltuintje bij de Bellamystraat en afval 29-07-2022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8" w:history="1">
        <w:r>
          <w:rPr>
            <w:rFonts w:ascii="Arial" w:hAnsi="Arial" w:eastAsia="Arial" w:cs="Arial"/>
            <w:color w:val="155CAA"/>
            <w:u w:val="single"/>
          </w:rPr>
          <w:t xml:space="preserve">4 032 Echt voor Ridderkerk Aanvragen eenmalige energietoeslag 26-04-2022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7" w:history="1">
        <w:r>
          <w:rPr>
            <w:rFonts w:ascii="Arial" w:hAnsi="Arial" w:eastAsia="Arial" w:cs="Arial"/>
            <w:color w:val="155CAA"/>
            <w:u w:val="single"/>
          </w:rPr>
          <w:t xml:space="preserve">5 031 Burger op 1 Parkeerverbod aan de Oostmolendijk 25-07-2022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" w:history="1">
        <w:r>
          <w:rPr>
            <w:rFonts w:ascii="Arial" w:hAnsi="Arial" w:eastAsia="Arial" w:cs="Arial"/>
            <w:color w:val="155CAA"/>
            <w:u w:val="single"/>
          </w:rPr>
          <w:t xml:space="preserve">6 030 Burger op 1 Situatie schoolgebouw Rijksstraatweg 101 d.d.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4" w:history="1">
        <w:r>
          <w:rPr>
            <w:rFonts w:ascii="Arial" w:hAnsi="Arial" w:eastAsia="Arial" w:cs="Arial"/>
            <w:color w:val="155CAA"/>
            <w:u w:val="single"/>
          </w:rPr>
          <w:t xml:space="preserve">7 029 Burger op 1 Herbestemming Huishoudschool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" w:history="1">
        <w:r>
          <w:rPr>
            <w:rFonts w:ascii="Arial" w:hAnsi="Arial" w:eastAsia="Arial" w:cs="Arial"/>
            <w:color w:val="155CAA"/>
            <w:u w:val="single"/>
          </w:rPr>
          <w:t xml:space="preserve">8 028 Leefbaar Ridderkerk Jeugdincidenten 19-07-2022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" w:history="1">
        <w:r>
          <w:rPr>
            <w:rFonts w:ascii="Arial" w:hAnsi="Arial" w:eastAsia="Arial" w:cs="Arial"/>
            <w:color w:val="155CAA"/>
            <w:u w:val="single"/>
          </w:rPr>
          <w:t xml:space="preserve">9 027 Leefbaar Ridderkerk BAR-organisatie 12-07-2022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" w:history="1">
        <w:r>
          <w:rPr>
            <w:rFonts w:ascii="Arial" w:hAnsi="Arial" w:eastAsia="Arial" w:cs="Arial"/>
            <w:color w:val="155CAA"/>
            <w:u w:val="single"/>
          </w:rPr>
          <w:t xml:space="preserve">10 026 PvdA/GROENLINKS Aanvragen eenmalige energietoeslag 11-07-2022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" w:history="1">
        <w:r>
          <w:rPr>
            <w:rFonts w:ascii="Arial" w:hAnsi="Arial" w:eastAsia="Arial" w:cs="Arial"/>
            <w:color w:val="155CAA"/>
            <w:u w:val="single"/>
          </w:rPr>
          <w:t xml:space="preserve">11 025 PvdA/GROENLINKS Zelfstandige gemeente en BAR-organisatie 11-07-2022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" w:history="1">
        <w:r>
          <w:rPr>
            <w:rFonts w:ascii="Arial" w:hAnsi="Arial" w:eastAsia="Arial" w:cs="Arial"/>
            <w:color w:val="155CAA"/>
            <w:u w:val="single"/>
          </w:rPr>
          <w:t xml:space="preserve">12 024 PvdA/GROENLINKS De jeugd in Ridderkerk 04-07-2022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" w:history="1">
        <w:r>
          <w:rPr>
            <w:rFonts w:ascii="Arial" w:hAnsi="Arial" w:eastAsia="Arial" w:cs="Arial"/>
            <w:color w:val="155CAA"/>
            <w:u w:val="single"/>
          </w:rPr>
          <w:t xml:space="preserve">13 022 Partij 18PLUS Oversteekplaatsen Burgemeester De Zeeuwstraat 26-06-2022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"/>
      <w:r w:rsidRPr="00A448AC">
        <w:rPr>
          <w:rFonts w:ascii="Arial" w:hAnsi="Arial" w:cs="Arial"/>
          <w:b/>
          <w:bCs/>
          <w:color w:val="303F4C"/>
          <w:lang w:val="en-US"/>
        </w:rPr>
        <w:t>036 ChristenUnie en PvdA/GROENLINKS Wmo doelgroepenvervoer 19-08-2022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(2022-08-19) Vraag CU PvdAGL Wmo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(2022-09-16) Antwoord college Wmo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"/>
      <w:r w:rsidRPr="00A448AC">
        <w:rPr>
          <w:rFonts w:ascii="Arial" w:hAnsi="Arial" w:cs="Arial"/>
          <w:b/>
          <w:bCs/>
          <w:color w:val="303F4C"/>
          <w:lang w:val="en-US"/>
        </w:rPr>
        <w:t>035 Leefbaar Ridderkerk Speeltuin Watermolen/Rosmolen 19-08-2022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(2022-08-19) Vraag LR Speeltuin Watermolen-Rosmolen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(2022-09-16) Antwoord college speeltuin Watermolen-Rosmolen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0"/>
      <w:r w:rsidRPr="00A448AC">
        <w:rPr>
          <w:rFonts w:ascii="Arial" w:hAnsi="Arial" w:cs="Arial"/>
          <w:b/>
          <w:bCs/>
          <w:color w:val="303F4C"/>
          <w:lang w:val="en-US"/>
        </w:rPr>
        <w:t>034 Leefbaar Ridderkerk Speeltuintje bij de Bellamystraat en afval 29-07-2022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(2022-07-29) Vraag PvdA LR speeltuintje bij Bellamystraat en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(2022-08-26) Antwoord college speeltuintje bij Bellamystraat en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8"/>
      <w:r w:rsidRPr="00A448AC">
        <w:rPr>
          <w:rFonts w:ascii="Arial" w:hAnsi="Arial" w:cs="Arial"/>
          <w:b/>
          <w:bCs/>
          <w:color w:val="303F4C"/>
          <w:lang w:val="en-US"/>
        </w:rPr>
        <w:t>032 Echt voor Ridderkerk Aanvragen eenmalige energietoeslag 26-04-2022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(2022-07-26) Vraag EvR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(2022-08-26) Vertragingsbericht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(2022-09-02) Antwoord college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7"/>
      <w:r w:rsidRPr="00A448AC">
        <w:rPr>
          <w:rFonts w:ascii="Arial" w:hAnsi="Arial" w:cs="Arial"/>
          <w:b/>
          <w:bCs/>
          <w:color w:val="303F4C"/>
          <w:lang w:val="en-US"/>
        </w:rPr>
        <w:t>031 Burger op 1 Parkeerverbod aan de Oostmolendijk 25-07-2022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(2022-07-25) Vraag Bo1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(2022-08-26) Vertragingsbericht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 (2022-09-02) Antwoord college parkeerverbod aan de Oostmolendijk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"/>
      <w:r w:rsidRPr="00A448AC">
        <w:rPr>
          <w:rFonts w:ascii="Arial" w:hAnsi="Arial" w:cs="Arial"/>
          <w:b/>
          <w:bCs/>
          <w:color w:val="303F4C"/>
          <w:lang w:val="en-US"/>
        </w:rPr>
        <w:t>030 Burger op 1 Situatie schoolgebouw Rijksstraatweg 101 d.d.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(2022-07-19) Vraag Bo1 Situatie Schoolgebouw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 (2022-08-19) Antwoord college situatie Schoolgebouw Rijksstraatweg 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4"/>
      <w:r w:rsidRPr="00A448AC">
        <w:rPr>
          <w:rFonts w:ascii="Arial" w:hAnsi="Arial" w:cs="Arial"/>
          <w:b/>
          <w:bCs/>
          <w:color w:val="303F4C"/>
          <w:lang w:val="en-US"/>
        </w:rPr>
        <w:t>029 Burger op 1 Herbestemming Huishoudschool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(2022-07-19) Vraag Bo1 PvdAGL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(2022-08-19) Vertragingsbericht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(2022-09-16) Antwoord college herbestemming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"/>
      <w:r w:rsidRPr="00A448AC">
        <w:rPr>
          <w:rFonts w:ascii="Arial" w:hAnsi="Arial" w:cs="Arial"/>
          <w:b/>
          <w:bCs/>
          <w:color w:val="303F4C"/>
          <w:lang w:val="en-US"/>
        </w:rPr>
        <w:t>028 Leefbaar Ridderkerk Jeugdincidenten 19-07-2022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(2022-07-19) Vraag LR Jeugdincidenten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 (2022-08-19) Antwoord college jeugdincidenten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"/>
      <w:r w:rsidRPr="00A448AC">
        <w:rPr>
          <w:rFonts w:ascii="Arial" w:hAnsi="Arial" w:cs="Arial"/>
          <w:b/>
          <w:bCs/>
          <w:color w:val="303F4C"/>
          <w:lang w:val="en-US"/>
        </w:rPr>
        <w:t>027 Leefbaar Ridderkerk BAR-organisatie 12-07-2022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(2022-07-12) Vraag LR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(2022-08-19) Antwoord college vragen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"/>
      <w:r w:rsidRPr="00A448AC">
        <w:rPr>
          <w:rFonts w:ascii="Arial" w:hAnsi="Arial" w:cs="Arial"/>
          <w:b/>
          <w:bCs/>
          <w:color w:val="303F4C"/>
          <w:lang w:val="en-US"/>
        </w:rPr>
        <w:t>026 PvdA/GROENLINKS Aanvragen eenmalige energietoeslag 11-07-2022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(2022-07-11) Vraag PvdAGL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 (2022-08-19) Antwoord college aanvragen eenmalige energietoeslag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"/>
      <w:r w:rsidRPr="00A448AC">
        <w:rPr>
          <w:rFonts w:ascii="Arial" w:hAnsi="Arial" w:cs="Arial"/>
          <w:b/>
          <w:bCs/>
          <w:color w:val="303F4C"/>
          <w:lang w:val="en-US"/>
        </w:rPr>
        <w:t>025 PvdA/GROENLINKS Zelfstandige gemeente en BAR-organisatie 11-07-2022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(2022-07-11) Vraag PvdAGL Zelfstandige gemeente 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(2022-08-19) Antwoord college zelfstandige gemeente en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"/>
      <w:r w:rsidRPr="00A448AC">
        <w:rPr>
          <w:rFonts w:ascii="Arial" w:hAnsi="Arial" w:cs="Arial"/>
          <w:b/>
          <w:bCs/>
          <w:color w:val="303F4C"/>
          <w:lang w:val="en-US"/>
        </w:rPr>
        <w:t>024 PvdA/GROENLINKS De jeugd in Ridderkerk 04-07-2022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(2022-07-04) Vraag PvdAGL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(2022-07-08) Vertragingsbericht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 (2022-08-19) Antwoord college de jeugd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"/>
      <w:r w:rsidRPr="00A448AC">
        <w:rPr>
          <w:rFonts w:ascii="Arial" w:hAnsi="Arial" w:cs="Arial"/>
          <w:b/>
          <w:bCs/>
          <w:color w:val="303F4C"/>
          <w:lang w:val="en-US"/>
        </w:rPr>
        <w:t>022 Partij 18PLUS Oversteekplaatsen Burgemeester De Zeeuwstraat 26-06-2022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(2022-07-28) Vraag P18P Oversteekplaatsen Burg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(2022-07-08) Vertragingsbericht oversteekplaatsen Burgemeester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 (2022-08-19) Antwoord college oversteekplaatsen Burg De Zeeuwstraat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36-2022-08-19-Vraag-CU-PvdAGL-Wmo-doelgroepenvervoer.pdf" TargetMode="External" /><Relationship Id="rId25" Type="http://schemas.openxmlformats.org/officeDocument/2006/relationships/hyperlink" Target="https://raad.ridderkerk.nl//documenten/Raadsvragen-en-antwoorden/36-2022-09-16-Antwoord-college-Wmo-doelgroepenvervoer.pdf" TargetMode="External" /><Relationship Id="rId26" Type="http://schemas.openxmlformats.org/officeDocument/2006/relationships/hyperlink" Target="https://raad.ridderkerk.nl//documenten/Raadsvragen-en-antwoorden/35-2022-08-19-Vraag-LR-Speeltuin-Watermolen-Rosmolen.pdf" TargetMode="External" /><Relationship Id="rId27" Type="http://schemas.openxmlformats.org/officeDocument/2006/relationships/hyperlink" Target="https://raad.ridderkerk.nl//documenten/Raadsvragen-en-antwoorden/35-2022-09-16-Antwoord-college-speeltuin-Watermolen-Rosmolen.pdf" TargetMode="External" /><Relationship Id="rId28" Type="http://schemas.openxmlformats.org/officeDocument/2006/relationships/hyperlink" Target="https://raad.ridderkerk.nl//documenten/Raadsvragen-en-antwoorden/34-2022-07-29-Vraag-PvdA-LR-speeltuintje-bij-Bellamystraat-en-afval.pdf" TargetMode="External" /><Relationship Id="rId29" Type="http://schemas.openxmlformats.org/officeDocument/2006/relationships/hyperlink" Target="https://raad.ridderkerk.nl//documenten/Raadsvragen-en-antwoorden/34-2022-08-26-Antwoord-college-speeltuintje-bij-Bellamystraat-en-afval.pdf" TargetMode="External" /><Relationship Id="rId36" Type="http://schemas.openxmlformats.org/officeDocument/2006/relationships/hyperlink" Target="https://raad.ridderkerk.nl//documenten/Raadsvragen-en-antwoorden/32-2022-07-26-Vraag-EvR-Aanvragen-eenmalige-energietoeslag.pdf" TargetMode="External" /><Relationship Id="rId37" Type="http://schemas.openxmlformats.org/officeDocument/2006/relationships/hyperlink" Target="https://raad.ridderkerk.nl//documenten/Raadsvragen-en-antwoorden/32-2022-08-26-Vertragingsbericht-aanvragen-eenmalige-energietoeslag.pdf" TargetMode="External" /><Relationship Id="rId38" Type="http://schemas.openxmlformats.org/officeDocument/2006/relationships/hyperlink" Target="https://raad.ridderkerk.nl//Documenten/Raadsvraag-en-antwoord/32-2022-09-02-Antwoord-college-aanvragen-eenmalige-energietoeslag.pdf" TargetMode="External" /><Relationship Id="rId39" Type="http://schemas.openxmlformats.org/officeDocument/2006/relationships/hyperlink" Target="https://raad.ridderkerk.nl//documenten/Raadsvragen-en-antwoorden/31-2022-07-25-Vraag-Bo1-Parkeerverbod-aan-de-Oostmolendijk.pdf" TargetMode="External" /><Relationship Id="rId40" Type="http://schemas.openxmlformats.org/officeDocument/2006/relationships/hyperlink" Target="https://raad.ridderkerk.nl//documenten/Raadsvragen-en-antwoorden/31-2022-08-26-Vertragingsbericht-parkeerverbod-aan-de-Oostmolendijk.pdf" TargetMode="External" /><Relationship Id="rId41" Type="http://schemas.openxmlformats.org/officeDocument/2006/relationships/hyperlink" Target="https://raad.ridderkerk.nl//Documenten/Raadsvraag-en-antwoord/31-2022-09-02-Antwoord-college-parkeerverbod-aan-de-Oostmolendijk.pdf" TargetMode="External" /><Relationship Id="rId42" Type="http://schemas.openxmlformats.org/officeDocument/2006/relationships/hyperlink" Target="https://raad.ridderkerk.nl//documenten/Raadsvragen-en-antwoorden/30-2022-07-19-Vraag-Bo1-Situatie-Schoolgebouw-Rijksstraatweg-101.pdf" TargetMode="External" /><Relationship Id="rId43" Type="http://schemas.openxmlformats.org/officeDocument/2006/relationships/hyperlink" Target="https://raad.ridderkerk.nl//documenten/Raadsvragen-en-antwoorden/30-2022-08-19-Antwoord-college-situatie-Schoolgebouw-Rijksstraatweg-101.pdf" TargetMode="External" /><Relationship Id="rId44" Type="http://schemas.openxmlformats.org/officeDocument/2006/relationships/hyperlink" Target="https://raad.ridderkerk.nl//documenten/Raadsvragen-en-antwoorden/29-2022-07-19-Vraag-Bo1-PvdAGL-Herbestemming-Huishoudschool.pdf" TargetMode="External" /><Relationship Id="rId45" Type="http://schemas.openxmlformats.org/officeDocument/2006/relationships/hyperlink" Target="https://raad.ridderkerk.nl//documenten/Raadsvragen-en-antwoorden/29-2022-08-19-Vertragingsbericht-college-Herbestemming-Huishoudschool.pdf" TargetMode="External" /><Relationship Id="rId46" Type="http://schemas.openxmlformats.org/officeDocument/2006/relationships/hyperlink" Target="https://raad.ridderkerk.nl//documenten/Raadsvragen-en-antwoorden/29-2022-09-16-Antwoord-college-herbestemming-Huishoudschool.pdf" TargetMode="External" /><Relationship Id="rId47" Type="http://schemas.openxmlformats.org/officeDocument/2006/relationships/hyperlink" Target="https://raad.ridderkerk.nl//documenten/Raadsvragen-en-antwoorden/28-2022-07-19-Vraag-LR-Jeugdincidenten.pdf" TargetMode="External" /><Relationship Id="rId54" Type="http://schemas.openxmlformats.org/officeDocument/2006/relationships/hyperlink" Target="https://raad.ridderkerk.nl//documenten/Raadsvragen-en-antwoorden/28-2022-08-19-Antwoord-college-jeugdincidenten.pdf" TargetMode="External" /><Relationship Id="rId55" Type="http://schemas.openxmlformats.org/officeDocument/2006/relationships/hyperlink" Target="https://raad.ridderkerk.nl//documenten/Raadsvragen-en-antwoorden/27-2022-07-12-Vraag-LR-BAR-organisatie.pdf" TargetMode="External" /><Relationship Id="rId56" Type="http://schemas.openxmlformats.org/officeDocument/2006/relationships/hyperlink" Target="https://raad.ridderkerk.nl//documenten/Raadsvragen-en-antwoorden/27-2022-08-19-Antwoord-college-vragen-BAR-organisatie.pdf" TargetMode="External" /><Relationship Id="rId57" Type="http://schemas.openxmlformats.org/officeDocument/2006/relationships/hyperlink" Target="https://raad.ridderkerk.nl//documenten/Raadsvragen-en-antwoorden/26-2022-07-11-Vraag-PvdAGL-Aanvragen-eenmalige-energietoeslag.pdf" TargetMode="External" /><Relationship Id="rId58" Type="http://schemas.openxmlformats.org/officeDocument/2006/relationships/hyperlink" Target="https://raad.ridderkerk.nl//documenten/Raadsvragen-en-antwoorden/32-2022-08-19-Antwoord-college-aanvragen-eenmalige-energietoeslag.pdf" TargetMode="External" /><Relationship Id="rId59" Type="http://schemas.openxmlformats.org/officeDocument/2006/relationships/hyperlink" Target="https://raad.ridderkerk.nl//documenten/Raadsvragen-en-antwoorden/25-2022-07-11-Vraag-PvdAGL-Zelfstandige-gemeente-en-BAR-organisatie.pdf" TargetMode="External" /><Relationship Id="rId60" Type="http://schemas.openxmlformats.org/officeDocument/2006/relationships/hyperlink" Target="https://raad.ridderkerk.nl//documenten/Raadsvragen-en-antwoorden/25-2022-08-19-Antwoord-college-zelfstandige-gemeente-en-BAR-organisatie.pdf" TargetMode="External" /><Relationship Id="rId61" Type="http://schemas.openxmlformats.org/officeDocument/2006/relationships/hyperlink" Target="https://raad.ridderkerk.nl//documenten/Raadsvragen-en-antwoorden/24-2022-07-04-Vraag-PvdAGL-De-jeugd-in-Ridderkerk.pdf" TargetMode="External" /><Relationship Id="rId62" Type="http://schemas.openxmlformats.org/officeDocument/2006/relationships/hyperlink" Target="https://raad.ridderkerk.nl//documenten/Raadsvragen-en-antwoorden/24-2022-07-08-Vertragingsbericht-De-jeugd-in-Ridderkerk.pdf" TargetMode="External" /><Relationship Id="rId63" Type="http://schemas.openxmlformats.org/officeDocument/2006/relationships/hyperlink" Target="https://raad.ridderkerk.nl//documenten/Raadsvragen-en-antwoorden/24-2022-08-19-Antwoord-college-de-jeugd-in-Ridderkerk.pdf" TargetMode="External" /><Relationship Id="rId64" Type="http://schemas.openxmlformats.org/officeDocument/2006/relationships/hyperlink" Target="https://raad.ridderkerk.nl//documenten/Raadsvragen-en-antwoorden/22-2022-07-28-Vraag-P18P-Oversteekplaatsen-Burg-De-Zeeuwstraat.pdf" TargetMode="External" /><Relationship Id="rId65" Type="http://schemas.openxmlformats.org/officeDocument/2006/relationships/hyperlink" Target="https://raad.ridderkerk.nl//documenten/Raadsvragen-en-antwoorden/22-2022-07-08-Vertragingsbericht-oversteekplaatsen-Burgemeester-De-Zeeuwstraat.pdf" TargetMode="External" /><Relationship Id="rId66" Type="http://schemas.openxmlformats.org/officeDocument/2006/relationships/hyperlink" Target="https://raad.ridderkerk.nl//documenten/Raadsvragen-en-antwoorden/22-2022-08-19-Antwoord-college-oversteekplaatsen-Burg-De-Zeeuw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