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1" w:history="1">
        <w:r>
          <w:rPr>
            <w:rFonts w:ascii="Arial" w:hAnsi="Arial" w:eastAsia="Arial" w:cs="Arial"/>
            <w:color w:val="155CAA"/>
            <w:u w:val="single"/>
          </w:rPr>
          <w:t xml:space="preserve">1 094 CDA Gebruik fietspad Kastanjelaan - parkeerplaats Reijerpark door automobilisten 13-10-203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9" w:history="1">
        <w:r>
          <w:rPr>
            <w:rFonts w:ascii="Arial" w:hAnsi="Arial" w:eastAsia="Arial" w:cs="Arial"/>
            <w:color w:val="155CAA"/>
            <w:u w:val="single"/>
          </w:rPr>
          <w:t xml:space="preserve">2 093 Burger op 1 PvdA Woningbouw Geerpolder en rest Rijsoord 05-10-2023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0" w:history="1">
        <w:r>
          <w:rPr>
            <w:rFonts w:ascii="Arial" w:hAnsi="Arial" w:eastAsia="Arial" w:cs="Arial"/>
            <w:color w:val="155CAA"/>
            <w:u w:val="single"/>
          </w:rPr>
          <w:t xml:space="preserve">3 092 Burger op 1 Partij 18PLUS PvdA Voorrang woningbouw Geerpolder en Rijsoord 04-10-2023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" w:history="1">
        <w:r>
          <w:rPr>
            <w:rFonts w:ascii="Arial" w:hAnsi="Arial" w:eastAsia="Arial" w:cs="Arial"/>
            <w:color w:val="155CAA"/>
            <w:u w:val="single"/>
          </w:rPr>
          <w:t xml:space="preserve">4 091 Burger op 1 PvdA Veiligheid rondom de Blaakflats 20-09-2023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4" w:history="1">
        <w:r>
          <w:rPr>
            <w:rFonts w:ascii="Arial" w:hAnsi="Arial" w:eastAsia="Arial" w:cs="Arial"/>
            <w:color w:val="155CAA"/>
            <w:u w:val="single"/>
          </w:rPr>
          <w:t xml:space="preserve">5 090 Leefbaar Ridderkerk vervolgvragen afsluiting Vossiusstraat-Middenmolendijk 15-09-2023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" w:history="1">
        <w:r>
          <w:rPr>
            <w:rFonts w:ascii="Arial" w:hAnsi="Arial" w:eastAsia="Arial" w:cs="Arial"/>
            <w:color w:val="155CAA"/>
            <w:u w:val="single"/>
          </w:rPr>
          <w:t xml:space="preserve">6 089 PvdA Windturbines Nieuw Reijerwaard 01-09-2023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1"/>
      <w:r w:rsidRPr="00A448AC">
        <w:rPr>
          <w:rFonts w:ascii="Arial" w:hAnsi="Arial" w:cs="Arial"/>
          <w:b/>
          <w:bCs/>
          <w:color w:val="303F4C"/>
          <w:lang w:val="en-US"/>
        </w:rPr>
        <w:t>094 CDA Gebruik fietspad Kastanjelaan - parkeerplaats Reijerpark door automobilisten 13-10-203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Antwoord Fietspad Kastanjelaan-parkeerplaats Reijerpark 24-11-23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Vertragingsbericht fietspad Kastanjelaan-parkeerplaats Reijerpark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CDA Fietspad Kastanjelaan-parkeerplaats Reijerpark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9"/>
      <w:r w:rsidRPr="00A448AC">
        <w:rPr>
          <w:rFonts w:ascii="Arial" w:hAnsi="Arial" w:cs="Arial"/>
          <w:b/>
          <w:bCs/>
          <w:color w:val="303F4C"/>
          <w:lang w:val="en-US"/>
        </w:rPr>
        <w:t>093 Burger op 1 PvdA Woningbouw Geerpolder en rest Rijsoord 05-10-2023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Antwoord Woningbouw Geerpolder en rest Rijsoord 17-11-23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Bo1 PvdA Woningbouw Geerpolder en rest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Vertragingsbericht woningbouw Geerpolder en rest Rijsoord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0"/>
      <w:r w:rsidRPr="00A448AC">
        <w:rPr>
          <w:rFonts w:ascii="Arial" w:hAnsi="Arial" w:cs="Arial"/>
          <w:b/>
          <w:bCs/>
          <w:color w:val="303F4C"/>
          <w:lang w:val="en-US"/>
        </w:rPr>
        <w:t>092 Burger op 1 Partij 18PLUS PvdA Voorrang woningbouw Geerpolder en Rijsoord 04-10-2023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Antwoord Voorrang woningbouw Geerpolder en Rijsoord 10-11-23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Vertragingsbericht voorrang woningbouw Geerpolder en Rijsoord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Bo1 P18P PvdA Voorrang woningbouw Geerpolder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"/>
      <w:r w:rsidRPr="00A448AC">
        <w:rPr>
          <w:rFonts w:ascii="Arial" w:hAnsi="Arial" w:cs="Arial"/>
          <w:b/>
          <w:bCs/>
          <w:color w:val="303F4C"/>
          <w:lang w:val="en-US"/>
        </w:rPr>
        <w:t>091 Burger op 1 PvdA Veiligheid rondom de Blaakflats 20-09-2023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Antwoord Veiligheid rondom de Blaakflats 27-10-2023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 en bijlage 1-3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Ridderkerk-bijlage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Ridderkerk-bijlage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Vertragingsbericht vraag veiligheid Blaakflats 20-10-23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Bo1 PvdA Veiligheid rondom de Blaakflats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4"/>
      <w:r w:rsidRPr="00A448AC">
        <w:rPr>
          <w:rFonts w:ascii="Arial" w:hAnsi="Arial" w:cs="Arial"/>
          <w:b/>
          <w:bCs/>
          <w:color w:val="303F4C"/>
          <w:lang w:val="en-US"/>
        </w:rPr>
        <w:t>090 Leefbaar Ridderkerk vervolgvragen afsluiting Vossiusstraat-Middenmolendijk 15-09-2023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Antwoord vervolg afsluiting Vossiusstraat-Middenmolendijk 13-10-2023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LR Vervolgvragen afsluiting Vossiusstraat-Middenmolendijk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"/>
      <w:r w:rsidRPr="00A448AC">
        <w:rPr>
          <w:rFonts w:ascii="Arial" w:hAnsi="Arial" w:cs="Arial"/>
          <w:b/>
          <w:bCs/>
          <w:color w:val="303F4C"/>
          <w:lang w:val="en-US"/>
        </w:rPr>
        <w:t>089 PvdA Windturbines Nieuw Reijerwaard 01-09-2023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Antwoord Windturbines Nieuw Reijerwaard 27-10-2023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PvdA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Vertragingsbericht windturbines Nieuw Reijerwaard 29-6-2023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94-Antwoord-Fietspad-Kastanjelaan-parkeerplaats-Reijerpark-24-11-23.pdf" TargetMode="External" /><Relationship Id="rId25" Type="http://schemas.openxmlformats.org/officeDocument/2006/relationships/hyperlink" Target="https://raad.ridderkerk.nl//Documenten/94-Vertragingsbericht-fietspad-Kastanjelaan-parkeerplaats-Reijerpark-3-11-23.pdf" TargetMode="External" /><Relationship Id="rId26" Type="http://schemas.openxmlformats.org/officeDocument/2006/relationships/hyperlink" Target="https://raad.ridderkerk.nl//Documenten/94-CDA-Fietspad-Kastanjelaan-parkeerplaats-Reijerpark.pdf" TargetMode="External" /><Relationship Id="rId27" Type="http://schemas.openxmlformats.org/officeDocument/2006/relationships/hyperlink" Target="https://raad.ridderkerk.nl//Documenten/93-Antwoord-Woningbouw-Geerpolder-en-rest-Rijsoord-17-11-23.pdf" TargetMode="External" /><Relationship Id="rId28" Type="http://schemas.openxmlformats.org/officeDocument/2006/relationships/hyperlink" Target="https://raad.ridderkerk.nl//Documenten/93-Bo1-PvdA-Woningbouw-Geerpolder-en-rest-Rijsoord.pdf" TargetMode="External" /><Relationship Id="rId29" Type="http://schemas.openxmlformats.org/officeDocument/2006/relationships/hyperlink" Target="https://raad.ridderkerk.nl//Documenten/93-Vertragingsbericht-woningbouw-Geerpolder-en-rest-Rijsoord-3-11-23.pdf" TargetMode="External" /><Relationship Id="rId36" Type="http://schemas.openxmlformats.org/officeDocument/2006/relationships/hyperlink" Target="https://raad.ridderkerk.nl//Documenten/92-Antwoord-Voorrang-woningbouw-Geerpolder-en-Rijsoord-10-11-23.pdf" TargetMode="External" /><Relationship Id="rId37" Type="http://schemas.openxmlformats.org/officeDocument/2006/relationships/hyperlink" Target="https://raad.ridderkerk.nl//Documenten/92-Vertragingsbericht-voorrang-woningbouw-Geerpolder-en-Rijsoord-3-11-23.pdf" TargetMode="External" /><Relationship Id="rId38" Type="http://schemas.openxmlformats.org/officeDocument/2006/relationships/hyperlink" Target="https://raad.ridderkerk.nl//Documenten/92-Bo1-P18P-PvdA-Voorrang-woningbouw-Geerpolder-en-Rijsoord.pdf" TargetMode="External" /><Relationship Id="rId39" Type="http://schemas.openxmlformats.org/officeDocument/2006/relationships/hyperlink" Target="https://raad.ridderkerk.nl//Documenten/91-Antwoord-Veiligheid-rondom-de-Blaakflats-27-10-2023.pdf" TargetMode="External" /><Relationship Id="rId40" Type="http://schemas.openxmlformats.org/officeDocument/2006/relationships/hyperlink" Target="https://raad.ridderkerk.nl//Documenten/Plan-van-Aanpak-boombescherming-Blaak-1-95-Ridderkerk-en-bijlage-1-3.pdf" TargetMode="External" /><Relationship Id="rId41" Type="http://schemas.openxmlformats.org/officeDocument/2006/relationships/hyperlink" Target="https://raad.ridderkerk.nl//Documenten/Plan-van-Aanpak-boombescherming-Blaak-1-95-Ridderkerk-bijlage-4.pdf" TargetMode="External" /><Relationship Id="rId42" Type="http://schemas.openxmlformats.org/officeDocument/2006/relationships/hyperlink" Target="https://raad.ridderkerk.nl//Documenten/Plan-van-Aanpak-boombescherming-Blaak-1-95-Ridderkerk-bijlage-5.pdf" TargetMode="External" /><Relationship Id="rId43" Type="http://schemas.openxmlformats.org/officeDocument/2006/relationships/hyperlink" Target="https://raad.ridderkerk.nl//Documenten/91-Vertragingsbericht-vraag-veiligheid-Blaakflats-20-10-23.pdf" TargetMode="External" /><Relationship Id="rId44" Type="http://schemas.openxmlformats.org/officeDocument/2006/relationships/hyperlink" Target="https://raad.ridderkerk.nl//Documenten/91-Bo1-PvdA-Veiligheid-rondom-de-Blaakflats.pdf" TargetMode="External" /><Relationship Id="rId45" Type="http://schemas.openxmlformats.org/officeDocument/2006/relationships/hyperlink" Target="https://raad.ridderkerk.nl//Documenten/90-Antwoord-vervolg-afsluiting-Vossiusstraat-Middenmolendijk-13-10-2023.pdf" TargetMode="External" /><Relationship Id="rId46" Type="http://schemas.openxmlformats.org/officeDocument/2006/relationships/hyperlink" Target="https://raad.ridderkerk.nl//Documenten/90-LR-Vervolgvragen-afsluiting-Vossiusstraat-Middenmolendijk.pdf" TargetMode="External" /><Relationship Id="rId47" Type="http://schemas.openxmlformats.org/officeDocument/2006/relationships/hyperlink" Target="https://raad.ridderkerk.nl//Documenten/89-Antwoord-Windturbines-Nieuw-Reijerwaard-27-10-2023.pdf" TargetMode="External" /><Relationship Id="rId54" Type="http://schemas.openxmlformats.org/officeDocument/2006/relationships/hyperlink" Target="https://raad.ridderkerk.nl//Documenten/89-PvdA-Windturbines-Nieuw-Reijerwaard.pdf" TargetMode="External" /><Relationship Id="rId55" Type="http://schemas.openxmlformats.org/officeDocument/2006/relationships/hyperlink" Target="https://raad.ridderkerk.nl//Documenten/89-Vertragingsbericht-windturbines-Nieuw-Reijerwaard-29-6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