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(9 onderwerpen)</text:p>
      <text:list text:style-name="WW8Num1"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1 080 CU Papierinzameling winkeliers 29-06-2023</text:span>
              </text:span>
            </text:a>
          </text:p>
        </text:list-item>
        <text:list-item>
          <text:p text:style-name="P2">
            <text:a xlink:type="simple" xlink:href="#271" text:style-name="Internet_20_link" text:visited-style-name="Visited_20_Internet_20_Link">
              <text:span text:style-name="ListLabel_20_28">
                <text:span text:style-name="T8">2 079 CDA VV Rijsoord 16-06-2023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3 078 VVD Opvang asielzoekers en statushouders 15-06-2023</text:span>
              </text:span>
            </text:a>
          </text:p>
        </text:list-item>
        <text:list-item>
          <text:p text:style-name="P2">
            <text:a xlink:type="simple" xlink:href="#265" text:style-name="Internet_20_link" text:visited-style-name="Visited_20_Internet_20_Link">
              <text:span text:style-name="ListLabel_20_28">
                <text:span text:style-name="T8">4 077 VVD Mobiliteit Bolnes 7-6-2023</text:span>
              </text:span>
            </text:a>
          </text:p>
        </text:list-item>
        <text:list-item>
          <text:p text:style-name="P2">
            <text:a xlink:type="simple" xlink:href="#246" text:style-name="Internet_20_link" text:visited-style-name="Visited_20_Internet_20_Link">
              <text:span text:style-name="ListLabel_20_28">
                <text:span text:style-name="T8">5 076 Leefbaar Ridderkerk vraag Kruispunt Rotterdamseweg-Rijnsingel 19-05-2023</text:span>
              </text:span>
            </text:a>
          </text:p>
        </text:list-item>
        <text:list-item>
          <text:p text:style-name="P2">
            <text:a xlink:type="simple" xlink:href="#244" text:style-name="Internet_20_link" text:visited-style-name="Visited_20_Internet_20_Link">
              <text:span text:style-name="ListLabel_20_28">
                <text:span text:style-name="T8">6 075 Leefbaar Ridderkerk vraag verlenging proef blauwe zone Dillenburgplein 19-05-2023</text:span>
              </text:span>
            </text:a>
          </text:p>
        </text:list-item>
        <text:list-item>
          <text:p text:style-name="P2">
            <text:a xlink:type="simple" xlink:href="#241" text:style-name="Internet_20_link" text:visited-style-name="Visited_20_Internet_20_Link">
              <text:span text:style-name="ListLabel_20_28">
                <text:span text:style-name="T8">7 074 CDA Gevolgen lachgascilinders in afvalketen 12-05-2023</text:span>
              </text:span>
            </text:a>
          </text:p>
        </text:list-item>
        <text:list-item>
          <text:p text:style-name="P2">
            <text:a xlink:type="simple" xlink:href="#234" text:style-name="Internet_20_link" text:visited-style-name="Visited_20_Internet_20_Link">
              <text:span text:style-name="ListLabel_20_28">
                <text:span text:style-name="T8">8 073 PvdA/GroenLinks brief AOW-gerechtigden aanvraag gratis ov 01-05-2023</text:span>
              </text:span>
            </text:a>
          </text:p>
        </text:list-item>
        <text:list-item>
          <text:p text:style-name="P2" loext:marker-style-name="T5">
            <text:a xlink:type="simple" xlink:href="#233" text:style-name="Internet_20_link" text:visited-style-name="Visited_20_Internet_20_Link">
              <text:span text:style-name="ListLabel_20_28">
                <text:span text:style-name="T8">9 072 Partij 18PLUS Tenaamstelling gemeentelijke belastingen 28-04-2023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0"/>
        080 CU Papierinzameling winkeliers 29-06-2023
        <text:bookmark-end text:name="280"/>
      </text:h>
      <text:p text:style-name="P27">
        <draw:frame draw:style-name="fr2" draw:name="Image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03-11-2023 11:06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80 Antwoord papierinzameling winkeliers 22-9-2023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311,21 KB</text:p>
          </table:table-cell>
          <table:table-cell table:style-name="Table4.A2" office:value-type="string">
            <text:p text:style-name="P33">
              <text:a xlink:type="simple" xlink:href="https://raad.ridderkerk.nl//Documenten/80-Antwoord-papierinzameling-winkeliers-22-9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80 CU Papierinzameling winkeliers
              <text:span text:style-name="T3"/>
            </text:p>
            <text:p text:style-name="P7"/>
          </table:table-cell>
          <table:table-cell table:style-name="Table4.A2" office:value-type="string">
            <text:p text:style-name="P8">30-06-2023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98,77 KB</text:p>
          </table:table-cell>
          <table:table-cell table:style-name="Table4.A2" office:value-type="string">
            <text:p text:style-name="P33">
              <text:a xlink:type="simple" xlink:href="https://raad.ridderkerk.nl//Documenten/80-CU-Papierinzameling-winkeli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079 CDA VV Rijsoord 16-06-2023
        <text:bookmark-end text:name="271"/>
      </text:h>
      <text:p text:style-name="P27">
        <draw:frame draw:style-name="fr2" draw:name="Image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25-08-2023 11:53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79 Antwoord VV Rijsoord 25-8-2023
              <text:span text:style-name="T3"/>
            </text:p>
            <text:p text:style-name="P7"/>
          </table:table-cell>
          <table:table-cell table:style-name="Table6.A2" office:value-type="string">
            <text:p text:style-name="P8">25-08-2023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292,05 KB</text:p>
          </table:table-cell>
          <table:table-cell table:style-name="Table6.A2" office:value-type="string">
            <text:p text:style-name="P33">
              <text:a xlink:type="simple" xlink:href="https://raad.ridderkerk.nl//Documenten/79-Antwoord-VV-Rijsoord-25-8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79 Vertragingsbericht VV Rijsoord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475,80 KB</text:p>
          </table:table-cell>
          <table:table-cell table:style-name="Table6.A2" office:value-type="string">
            <text:p text:style-name="P33">
              <text:a xlink:type="simple" xlink:href="https://raad.ridderkerk.nl//Documenten/79-Vertragingsbericht-VV-Rijsoor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79 CDA VV Rijsoord
              <text:span text:style-name="T3"/>
            </text:p>
            <text:p text:style-name="P7"/>
          </table:table-cell>
          <table:table-cell table:style-name="Table6.A2" office:value-type="string">
            <text:p text:style-name="P8">16-06-2023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200,09 KB</text:p>
          </table:table-cell>
          <table:table-cell table:style-name="Table6.A2" office:value-type="string">
            <text:p text:style-name="P33">
              <text:a xlink:type="simple" xlink:href="https://raad.ridderkerk.nl//Documenten/79-CDA-VV-Rijs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078 VVD Opvang asielzoekers en statushouders 15-06-2023
        <text:bookmark-end text:name="270"/>
      </text:h>
      <text:p text:style-name="P27">
        <draw:frame draw:style-name="fr2" draw:name="Image15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14-07-2023 11:07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78 VVD Opvang asielzoekers en statushouders
              <text:span text:style-name="T3"/>
            </text:p>
            <text:p text:style-name="P7"/>
          </table:table-cell>
          <table:table-cell table:style-name="Table8.A2" office:value-type="string">
            <text:p text:style-name="P8">16-06-2023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214,00 KB</text:p>
          </table:table-cell>
          <table:table-cell table:style-name="Table8.A2" office:value-type="string">
            <text:p text:style-name="P33">
              <text:a xlink:type="simple" xlink:href="https://raad.ridderkerk.nl//Documenten/78-VVD-Opvang-asielzoekers-en-statushou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78 Antwoord college opvang asielzoekers en statushouders 14-7-2023
              <text:span text:style-name="T3"/>
            </text:p>
            <text:p text:style-name="P7"/>
          </table:table-cell>
          <table:table-cell table:style-name="Table8.A2" office:value-type="string">
            <text:p text:style-name="P8">14-07-2023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278,85 KB</text:p>
          </table:table-cell>
          <table:table-cell table:style-name="Table8.A2" office:value-type="string">
            <text:p text:style-name="P33">
              <text:a xlink:type="simple" xlink:href="https://raad.ridderkerk.nl//Documenten/78-Antwoord-college-opvang-asielzoekers-en-statushouders-14-7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5"/>
        077 VVD Mobiliteit Bolnes 7-6-2023
        <text:bookmark-end text:name="265"/>
      </text:h>
      <text:p text:style-name="P27">
        <draw:frame draw:style-name="fr2" draw:name="Image2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30-06-2023 11:32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77 Antwoord college Mobiliteit Bolnes 30-06-2023
              <text:span text:style-name="T3"/>
            </text:p>
            <text:p text:style-name="P7"/>
          </table:table-cell>
          <table:table-cell table:style-name="Table10.A2" office:value-type="string">
            <text:p text:style-name="P8">30-06-2023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367,47 KB</text:p>
          </table:table-cell>
          <table:table-cell table:style-name="Table10.A2" office:value-type="string">
            <text:p text:style-name="P33">
              <text:a xlink:type="simple" xlink:href="https://raad.ridderkerk.nl//Documenten/77-Antwoord-college-Mobiliteit-Bolnes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77 VVD Mobiliteit Bolnes
              <text:span text:style-name="T3"/>
            </text:p>
            <text:p text:style-name="P7"/>
          </table:table-cell>
          <table:table-cell table:style-name="Table10.A2" office:value-type="string">
            <text:p text:style-name="P8">09-06-2023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89,07 KB</text:p>
          </table:table-cell>
          <table:table-cell table:style-name="Table10.A2" office:value-type="string">
            <text:p text:style-name="P33">
              <text:a xlink:type="simple" xlink:href="https://raad.ridderkerk.nl//Documenten/77-VVD-Mobiliteit-Bolnes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6"/>
        076 Leefbaar Ridderkerk vraag Kruispunt Rotterdamseweg-Rijnsingel 19-05-2023
        <text:bookmark-end text:name="246"/>
      </text:h>
      <text:p text:style-name="P27">
        <draw:frame draw:style-name="fr2" draw:name="Image25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09-08-2023 15:03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76 LR Kruispunt Rotterdamseweg-Rijnsingel
              <text:span text:style-name="T3"/>
            </text:p>
            <text:p text:style-name="P7"/>
          </table:table-cell>
          <table:table-cell table:style-name="Table12.A2" office:value-type="string">
            <text:p text:style-name="P8">19-05-2023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698,77 KB</text:p>
          </table:table-cell>
          <table:table-cell table:style-name="Table12.A2" office:value-type="string">
            <text:p text:style-name="P33">
              <text:a xlink:type="simple" xlink:href="https://raad.ridderkerk.nl//Documenten/76-LR-Kruispunt-Rotterdamseweg-Rijnsing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76 Antwoord Kruispunt Rotterdamseweg-Rijnsingel 16-06-2023
              <text:span text:style-name="T3"/>
            </text:p>
            <text:p text:style-name="P7"/>
          </table:table-cell>
          <table:table-cell table:style-name="Table12.A2" office:value-type="string">
            <text:p text:style-name="P8">16-06-2023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380,80 KB</text:p>
          </table:table-cell>
          <table:table-cell table:style-name="Table12.A2" office:value-type="string">
            <text:p text:style-name="P33">
              <text:a xlink:type="simple" xlink:href="https://raad.ridderkerk.nl//Documenten/76-Antwoord-Kruispunt-Rotterdamseweg-Rijnsing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"/>
        075 Leefbaar Ridderkerk vraag verlenging proef blauwe zone Dillenburgplein 19-05-2023
        <text:bookmark-end text:name="244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09-08-2023 15:04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75 LR Verlenging proef blauwe zone Dillenburgplein
              <text:span text:style-name="T3"/>
            </text:p>
            <text:p text:style-name="P7"/>
          </table:table-cell>
          <table:table-cell table:style-name="Table14.A2" office:value-type="string">
            <text:p text:style-name="P8">19-05-2023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9,26 KB</text:p>
          </table:table-cell>
          <table:table-cell table:style-name="Table14.A2" office:value-type="string">
            <text:p text:style-name="P33">
              <text:a xlink:type="simple" xlink:href="https://raad.ridderkerk.nl//Documenten/75-LR-Verlenging-proef-blauwe-zone-Dillenburgplei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75 Antwoord Verlenging proef blauwe zone Dillenburgplein 16-06-2023
              <text:span text:style-name="T3"/>
            </text:p>
            <text:p text:style-name="P7"/>
          </table:table-cell>
          <table:table-cell table:style-name="Table14.A2" office:value-type="string">
            <text:p text:style-name="P8">16-06-2023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187,25 KB</text:p>
          </table:table-cell>
          <table:table-cell table:style-name="Table14.A2" office:value-type="string">
            <text:p text:style-name="P33">
              <text:a xlink:type="simple" xlink:href="https://raad.ridderkerk.nl//Documenten/75-Antwoord-Verlenging-proef-blauwe-zone-Dillenburgplei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1"/>
        074 CDA Gevolgen lachgascilinders in afvalketen 12-05-2023
        <text:bookmark-end text:name="241"/>
      </text:h>
      <text:p text:style-name="P27">
        <draw:frame draw:style-name="fr2" draw:name="Image3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09-08-2023 15:02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74 Antwoord gevolgen lachgascilinders in afvalketen 09-06-2023
              <text:span text:style-name="T3"/>
            </text:p>
            <text:p text:style-name="P7"/>
          </table:table-cell>
          <table:table-cell table:style-name="Table16.A2" office:value-type="string">
            <text:p text:style-name="P8">09-06-2023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84,64 KB</text:p>
          </table:table-cell>
          <table:table-cell table:style-name="Table16.A2" office:value-type="string">
            <text:p text:style-name="P33">
              <text:a xlink:type="simple" xlink:href="https://raad.ridderkerk.nl//Documenten/74-Antwoord-gevolgen-lachgascilinders-in-afvalket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74 CDA Gevolgen lachgascilinders in afvalketen
              <text:span text:style-name="T3"/>
            </text:p>
            <text:p text:style-name="P7"/>
          </table:table-cell>
          <table:table-cell table:style-name="Table16.A2" office:value-type="string">
            <text:p text:style-name="P8">12-05-2023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109,58 KB</text:p>
          </table:table-cell>
          <table:table-cell table:style-name="Table16.A2" office:value-type="string">
            <text:p text:style-name="P33">
              <text:a xlink:type="simple" xlink:href="https://raad.ridderkerk.nl//Documenten/74-CDA-Gevolgen-lachgascilinders-in-afvalke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"/>
        073 PvdA/GroenLinks brief AOW-gerechtigden aanvraag gratis ov 01-05-2023
        <text:bookmark-end text:name="234"/>
      </text:h>
      <text:p text:style-name="P27">
        <draw:frame draw:style-name="fr2" draw:name="Image4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02-06-2023 14:22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73 Antwoord Brief AOW-gerechtigden gratis ov 2-6-2023
              <text:span text:style-name="T3"/>
            </text:p>
            <text:p text:style-name="P7"/>
          </table:table-cell>
          <table:table-cell table:style-name="Table18.A2" office:value-type="string">
            <text:p text:style-name="P8">02-06-2023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163,66 KB</text:p>
          </table:table-cell>
          <table:table-cell table:style-name="Table18.A2" office:value-type="string">
            <text:p text:style-name="P33">
              <text:a xlink:type="simple" xlink:href="https://raad.ridderkerk.nl//Documenten/73-Antwoord-Brief-AOW-gerechtigden-gratis-ov-2-6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73 PvdAGL Brief AOW-gerechtigden aanvraag gratis ov
              <text:span text:style-name="T3"/>
            </text:p>
            <text:p text:style-name="P7"/>
          </table:table-cell>
          <table:table-cell table:style-name="Table18.A2" office:value-type="string">
            <text:p text:style-name="P8">05-05-2023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80,06 KB</text:p>
          </table:table-cell>
          <table:table-cell table:style-name="Table18.A2" office:value-type="string">
            <text:p text:style-name="P33">
              <text:a xlink:type="simple" xlink:href="https://raad.ridderkerk.nl//Documenten/73-PvdAGL-Brief-AOW-gerechtigden-aanvraag-gratis-ov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"/>
        072 Partij 18PLUS Tenaamstelling gemeentelijke belastingen 28-04-2023
        <text:bookmark-end text:name="233"/>
      </text:h>
      <text:p text:style-name="P27">
        <draw:frame draw:style-name="fr2" draw:name="Image4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02-06-2023 14:22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72 Antwoord tenaamstelling gemeentelijke belastingen 2-6-2023
              <text:span text:style-name="T3"/>
            </text:p>
            <text:p text:style-name="P7"/>
          </table:table-cell>
          <table:table-cell table:style-name="Table20.A2" office:value-type="string">
            <text:p text:style-name="P8">02-06-2023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168,70 KB</text:p>
          </table:table-cell>
          <table:table-cell table:style-name="Table20.A2" office:value-type="string">
            <text:p text:style-name="P33">
              <text:a xlink:type="simple" xlink:href="https://raad.ridderkerk.nl//Documenten/72-Antwoord-tenaamstelling-gemeentelijke-belastingen-2-6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72 P18P Tenaamstelling gemeentelijke belastingen
              <text:span text:style-name="T3"/>
            </text:p>
            <text:p text:style-name="P7"/>
          </table:table-cell>
          <table:table-cell table:style-name="Table20.A2" office:value-type="string">
            <text:p text:style-name="P8">28-04-2023</text:p>
          </table:table-cell>
          <table:table-cell table:style-name="Table20.A2" office:value-type="string">
            <text:p text:style-name="P6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99,57 KB</text:p>
          </table:table-cell>
          <table:table-cell table:style-name="Table20.A2" office:value-type="string">
            <text:p text:style-name="P33">
              <text:a xlink:type="simple" xlink:href="https://raad.ridderkerk.nl//Documenten/72-P18P-Tenaamstelling-gemeentelijke-belast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0" meta:image-count="49" meta:object-count="0" meta:page-count="6" meta:paragraph-count="247" meta:word-count="538" meta:character-count="3760" meta:non-whitespace-character-count="3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