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0" w:history="1">
        <w:r>
          <w:rPr>
            <w:rFonts w:ascii="Arial" w:hAnsi="Arial" w:eastAsia="Arial" w:cs="Arial"/>
            <w:color w:val="155CAA"/>
            <w:u w:val="single"/>
          </w:rPr>
          <w:t xml:space="preserve">1 142 PvdA Staat Essenlaantje 23-09-2024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9" w:history="1">
        <w:r>
          <w:rPr>
            <w:rFonts w:ascii="Arial" w:hAnsi="Arial" w:eastAsia="Arial" w:cs="Arial"/>
            <w:color w:val="155CAA"/>
            <w:u w:val="single"/>
          </w:rPr>
          <w:t xml:space="preserve">2 141 Burger op 1 Bouwtitels en anterieure overeenkomsten Geerpolder 16-09-2024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6" w:history="1">
        <w:r>
          <w:rPr>
            <w:rFonts w:ascii="Arial" w:hAnsi="Arial" w:eastAsia="Arial" w:cs="Arial"/>
            <w:color w:val="155CAA"/>
            <w:u w:val="single"/>
          </w:rPr>
          <w:t xml:space="preserve">3 140 GroenLinks Gemeentehuis 13-09-2024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5" w:history="1">
        <w:r>
          <w:rPr>
            <w:rFonts w:ascii="Arial" w:hAnsi="Arial" w:eastAsia="Arial" w:cs="Arial"/>
            <w:color w:val="155CAA"/>
            <w:u w:val="single"/>
          </w:rPr>
          <w:t xml:space="preserve">4 139 Partij 18PLUS Omheind losloopgebied 11-09-2024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5 137 CDA Tennisvereniging d'Oudelande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6 136 Partij 18PLUS en SGP 380kV hoogspanningsverbinding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7 134 PvdA en Echt voor Ridderkerk gratis ov voor minima 16-08-2024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8 133 Leefbaar Ridderkerk Overlast horecastrip Irisstraat 01-08-2024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3" w:history="1">
        <w:r>
          <w:rPr>
            <w:rFonts w:ascii="Arial" w:hAnsi="Arial" w:eastAsia="Arial" w:cs="Arial"/>
            <w:color w:val="155CAA"/>
            <w:u w:val="single"/>
          </w:rPr>
          <w:t xml:space="preserve">9 132 PvdA Lokaal antennebeleid en 5G 31-07-2024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10 131 PvdA Damwanden Riederwerf 26-07-2024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11 130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3" w:history="1">
        <w:r>
          <w:rPr>
            <w:rFonts w:ascii="Arial" w:hAnsi="Arial" w:eastAsia="Arial" w:cs="Arial"/>
            <w:color w:val="155CAA"/>
            <w:u w:val="single"/>
          </w:rPr>
          <w:t xml:space="preserve">12 128 LR Deelmobiliteit Ridderkerk 29-05-2024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0"/>
      <w:r w:rsidRPr="00A448AC">
        <w:rPr>
          <w:rFonts w:ascii="Arial" w:hAnsi="Arial" w:cs="Arial"/>
          <w:b/>
          <w:bCs/>
          <w:color w:val="303F4C"/>
          <w:lang w:val="en-US"/>
        </w:rPr>
        <w:t>142 PvdA Staat Essenlaantje 23-09-2024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Antwoord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PvdA Staat Essenlaantje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9"/>
      <w:r w:rsidRPr="00A448AC">
        <w:rPr>
          <w:rFonts w:ascii="Arial" w:hAnsi="Arial" w:cs="Arial"/>
          <w:b/>
          <w:bCs/>
          <w:color w:val="303F4C"/>
          <w:lang w:val="en-US"/>
        </w:rPr>
        <w:t>141 Burger op 1 Bouwtitels en anterieure overeenkomsten Geerpolder 16-09-2024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Antwoord update project Geerpolder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Bo1 Bouwtitels en anterieure overeenkomsten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Eerder antwoord artikel 41 vraag 93 Woningbouw Geerpolder en rest Rijsoord 17-11-23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6"/>
      <w:r w:rsidRPr="00A448AC">
        <w:rPr>
          <w:rFonts w:ascii="Arial" w:hAnsi="Arial" w:cs="Arial"/>
          <w:b/>
          <w:bCs/>
          <w:color w:val="303F4C"/>
          <w:lang w:val="en-US"/>
        </w:rPr>
        <w:t>140 GroenLinks Gemeentehuis 13-09-2024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14:20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Antwoord Gemeentehuis 18-10-2024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GL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5"/>
      <w:r w:rsidRPr="00A448AC">
        <w:rPr>
          <w:rFonts w:ascii="Arial" w:hAnsi="Arial" w:cs="Arial"/>
          <w:b/>
          <w:bCs/>
          <w:color w:val="303F4C"/>
          <w:lang w:val="en-US"/>
        </w:rPr>
        <w:t>139 Partij 18PLUS Omheind losloopgebied 11-09-2024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P18PLUS Omheind losloopgebied 11-09-2024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Antwoord Omheind losloopgebied 4-10-2024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137 CDA Tennisvereniging d'Oudelande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Antwoord CDA Tennisvereniging dOudelande 27-09-2024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CDA Tennisvereniging dOudelande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136 Partij 18PLUS en SGP 380kV hoogspanningsverbinding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Antwoord 380 kV hoogspanningsverbinding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P18P-SGP 380kV hoogspanningsverbinding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133 Leefbaar Ridderkerk Overlast horecastrip Irisstraat 01-08-2024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Antwoord overlast horecastrip Irisstraat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Vertragingsbericht overlast horecastrip Irisstraat 06-05-2024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LR Overlast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3"/>
      <w:r w:rsidRPr="00A448AC">
        <w:rPr>
          <w:rFonts w:ascii="Arial" w:hAnsi="Arial" w:cs="Arial"/>
          <w:b/>
          <w:bCs/>
          <w:color w:val="303F4C"/>
          <w:lang w:val="en-US"/>
        </w:rPr>
        <w:t>132 PvdA Lokaal antennebeleid en 5G 31-07-2024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Antwoord lokaal antennebeleid en 5G 13-09-2024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PvdA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Vertragingsbericht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131 PvdA Damwanden Riederwerf 26-07-2024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Antwoord damwanden Riederwerf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PvdA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Vertragingsbericht damwanden Riederwerf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3"/>
      <w:r w:rsidRPr="00A448AC">
        <w:rPr>
          <w:rFonts w:ascii="Arial" w:hAnsi="Arial" w:cs="Arial"/>
          <w:b/>
          <w:bCs/>
          <w:color w:val="303F4C"/>
          <w:lang w:val="en-US"/>
        </w:rPr>
        <w:t>128 LR Deelmobiliteit Ridderkerk 29-05-2024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Antwoord Deelmobiliteit Ridderkerk 05-07-2024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LR Deelmobiliteit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42-Antwoord-Staat-Essenlaantje.pdf" TargetMode="External" /><Relationship Id="rId25" Type="http://schemas.openxmlformats.org/officeDocument/2006/relationships/hyperlink" Target="https://raad.ridderkerk.nl//Documenten/142-PvdA-Staat-Essenlaantje.pdf" TargetMode="External" /><Relationship Id="rId26" Type="http://schemas.openxmlformats.org/officeDocument/2006/relationships/hyperlink" Target="https://raad.ridderkerk.nl//Documenten/141-Antwoord-update-project-Geerpolder-18-10-2024.pdf" TargetMode="External" /><Relationship Id="rId27" Type="http://schemas.openxmlformats.org/officeDocument/2006/relationships/hyperlink" Target="https://raad.ridderkerk.nl//Documenten/141-Bo1-Bouwtitels-en-anterieure-overeenkomsten-Geerpolder.pdf" TargetMode="External" /><Relationship Id="rId28" Type="http://schemas.openxmlformats.org/officeDocument/2006/relationships/hyperlink" Target="https://raad.ridderkerk.nl//Documenten/93-Antwoord-Woningbouw-Geerpolder-en-rest-Rijsoord-17-11-23-1.pdf" TargetMode="External" /><Relationship Id="rId29" Type="http://schemas.openxmlformats.org/officeDocument/2006/relationships/hyperlink" Target="https://raad.ridderkerk.nl//Documenten/140-Antwoord-Gemeentehuis-18-10-2024.pdf" TargetMode="External" /><Relationship Id="rId36" Type="http://schemas.openxmlformats.org/officeDocument/2006/relationships/hyperlink" Target="https://raad.ridderkerk.nl//Documenten/140-GL-Gemeentehuis.pdf" TargetMode="External" /><Relationship Id="rId37" Type="http://schemas.openxmlformats.org/officeDocument/2006/relationships/hyperlink" Target="https://raad.ridderkerk.nl//Documenten/139-P18PLUS-Omheind-losloopgebied.pdf" TargetMode="External" /><Relationship Id="rId38" Type="http://schemas.openxmlformats.org/officeDocument/2006/relationships/hyperlink" Target="https://raad.ridderkerk.nl//Documenten/139-Antwoord-Omheind-losloopgebied-4-10-2024.pdf" TargetMode="External" /><Relationship Id="rId39" Type="http://schemas.openxmlformats.org/officeDocument/2006/relationships/hyperlink" Target="https://raad.ridderkerk.nl//Documenten/137-Antwoord-CDA-Tennisvereniging-dOudelande-27-09-2024.pdf" TargetMode="External" /><Relationship Id="rId40" Type="http://schemas.openxmlformats.org/officeDocument/2006/relationships/hyperlink" Target="https://raad.ridderkerk.nl//Documenten/137-CDA-Tennisvereniging-dOudelande.pdf" TargetMode="External" /><Relationship Id="rId41" Type="http://schemas.openxmlformats.org/officeDocument/2006/relationships/hyperlink" Target="https://raad.ridderkerk.nl//Documenten/136-Antwoord-380-kV-hoogspanningsverbinding-20-09-2024.pdf" TargetMode="External" /><Relationship Id="rId42" Type="http://schemas.openxmlformats.org/officeDocument/2006/relationships/hyperlink" Target="https://raad.ridderkerk.nl//Documenten/136-P18P-SGP-380kV-hoogspanningsverbinding.pdf" TargetMode="External" /><Relationship Id="rId43" Type="http://schemas.openxmlformats.org/officeDocument/2006/relationships/hyperlink" Target="https://raad.ridderkerk.nl//Documenten/134-Antwoord-gratis-openbaar-vervoer-voor-minima.pdf" TargetMode="External" /><Relationship Id="rId44" Type="http://schemas.openxmlformats.org/officeDocument/2006/relationships/hyperlink" Target="https://raad.ridderkerk.nl//Documenten/134-PvdA-EVR-gratis-ov-minima.pdf" TargetMode="External" /><Relationship Id="rId45" Type="http://schemas.openxmlformats.org/officeDocument/2006/relationships/hyperlink" Target="https://raad.ridderkerk.nl//Documenten/134-Vertragingsbericht-vragen-gratis-ov-minima.pdf" TargetMode="External" /><Relationship Id="rId46" Type="http://schemas.openxmlformats.org/officeDocument/2006/relationships/hyperlink" Target="https://raad.ridderkerk.nl//Documenten/133-Antwoord-overlast-horecastrip-Irisstraat-20-09-2024.pdf" TargetMode="External" /><Relationship Id="rId47" Type="http://schemas.openxmlformats.org/officeDocument/2006/relationships/hyperlink" Target="https://raad.ridderkerk.nl//Documenten/133-Vertragingsbericht-overlast-horecastrip-Irisstraat-06-05-2024.pdf" TargetMode="External" /><Relationship Id="rId54" Type="http://schemas.openxmlformats.org/officeDocument/2006/relationships/hyperlink" Target="https://raad.ridderkerk.nl//Documenten/133-LR-Overlast-horecastrip-Irisstraat.pdf" TargetMode="External" /><Relationship Id="rId55" Type="http://schemas.openxmlformats.org/officeDocument/2006/relationships/hyperlink" Target="https://raad.ridderkerk.nl//Documenten/132-Antwoord-lokaal-antennebeleid-en-5G-13-09-2024.pdf" TargetMode="External" /><Relationship Id="rId56" Type="http://schemas.openxmlformats.org/officeDocument/2006/relationships/hyperlink" Target="https://raad.ridderkerk.nl//Documenten/132-PvdA-Lokaal-antennebeleid-en-5G.pdf" TargetMode="External" /><Relationship Id="rId57" Type="http://schemas.openxmlformats.org/officeDocument/2006/relationships/hyperlink" Target="https://raad.ridderkerk.nl//Documenten/132-Vertragingsbericht-lokaal-antennebeleid-en-5G.pdf" TargetMode="External" /><Relationship Id="rId58" Type="http://schemas.openxmlformats.org/officeDocument/2006/relationships/hyperlink" Target="https://raad.ridderkerk.nl//Documenten/131-Antwoord-damwanden-Riederwerf-20-09-2024.pdf" TargetMode="External" /><Relationship Id="rId59" Type="http://schemas.openxmlformats.org/officeDocument/2006/relationships/hyperlink" Target="https://raad.ridderkerk.nl//Documenten/131-PvdA-Damwanden-Riederwerf-1.pdf" TargetMode="External" /><Relationship Id="rId60" Type="http://schemas.openxmlformats.org/officeDocument/2006/relationships/hyperlink" Target="https://raad.ridderkerk.nl//Documenten/131-Vertragingsbericht-damwanden-Riederwerf-23-8-2024.pdf" TargetMode="External" /><Relationship Id="rId61" Type="http://schemas.openxmlformats.org/officeDocument/2006/relationships/hyperlink" Target="https://raad.ridderkerk.nl//Documenten/130-Antwoord-Middenmolendijk-27-09-2025.pdf" TargetMode="External" /><Relationship Id="rId62" Type="http://schemas.openxmlformats.org/officeDocument/2006/relationships/hyperlink" Target="https://raad.ridderkerk.nl//Documenten/Foto-Middenmolendijk.PDF" TargetMode="External" /><Relationship Id="rId63" Type="http://schemas.openxmlformats.org/officeDocument/2006/relationships/hyperlink" Target="https://raad.ridderkerk.nl//Documenten/Maaibeheer-Middenmolendijk-167.pdf" TargetMode="External" /><Relationship Id="rId64" Type="http://schemas.openxmlformats.org/officeDocument/2006/relationships/hyperlink" Target="https://raad.ridderkerk.nl//Documenten/130-LR-Middenmolendijk.pdf" TargetMode="External" /><Relationship Id="rId65" Type="http://schemas.openxmlformats.org/officeDocument/2006/relationships/hyperlink" Target="https://raad.ridderkerk.nl//Documenten/130-Vertragingsbericht-Middenmolendijk-23-8-2024.pdf" TargetMode="External" /><Relationship Id="rId66" Type="http://schemas.openxmlformats.org/officeDocument/2006/relationships/hyperlink" Target="https://raad.ridderkerk.nl//Documenten/128-Antwoord-Deelmobiliteit-Ridderkerk.pdf" TargetMode="External" /><Relationship Id="rId67" Type="http://schemas.openxmlformats.org/officeDocument/2006/relationships/hyperlink" Target="https://raad.ridderkerk.nl//Documenten/128-LR-Deelmobiliteit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