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1 166 Burger op 1 Hoogte bedrijfspanden Laurierweg tegen de buffer 26-02-2025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" w:history="1">
        <w:r>
          <w:rPr>
            <w:rFonts w:ascii="Arial" w:hAnsi="Arial" w:eastAsia="Arial" w:cs="Arial"/>
            <w:color w:val="155CAA"/>
            <w:u w:val="single"/>
          </w:rPr>
          <w:t xml:space="preserve">2 165 PvdA Aanleg HOV-tracé Burg. De Zeeuwstraat-Da Costalaan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" w:history="1">
        <w:r>
          <w:rPr>
            <w:rFonts w:ascii="Arial" w:hAnsi="Arial" w:eastAsia="Arial" w:cs="Arial"/>
            <w:color w:val="155CAA"/>
            <w:u w:val="single"/>
          </w:rPr>
          <w:t xml:space="preserve">3 164 PvdA Laadpalen en laadpaalkleven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" w:history="1">
        <w:r>
          <w:rPr>
            <w:rFonts w:ascii="Arial" w:hAnsi="Arial" w:eastAsia="Arial" w:cs="Arial"/>
            <w:color w:val="155CAA"/>
            <w:u w:val="single"/>
          </w:rPr>
          <w:t xml:space="preserve">4 163 PvdA honingraatbalkons Thorbeckestraat 36-46 d.d. 10-02-2025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" w:history="1">
        <w:r>
          <w:rPr>
            <w:rFonts w:ascii="Arial" w:hAnsi="Arial" w:eastAsia="Arial" w:cs="Arial"/>
            <w:color w:val="155CAA"/>
            <w:u w:val="single"/>
          </w:rPr>
          <w:t xml:space="preserve">5 162 Burger op 1 bouwen achter de buffer Nieuw Reijerwaard 05-02-2025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6" w:history="1">
        <w:r>
          <w:rPr>
            <w:rFonts w:ascii="Arial" w:hAnsi="Arial" w:eastAsia="Arial" w:cs="Arial"/>
            <w:color w:val="155CAA"/>
            <w:u w:val="single"/>
          </w:rPr>
          <w:t xml:space="preserve">6 160 Partij 18PLUS Live volgen en archiveren openbare vergaderingen gemeeschappelijke regelingen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5" w:history="1">
        <w:r>
          <w:rPr>
            <w:rFonts w:ascii="Arial" w:hAnsi="Arial" w:eastAsia="Arial" w:cs="Arial"/>
            <w:color w:val="155CAA"/>
            <w:u w:val="single"/>
          </w:rPr>
          <w:t xml:space="preserve">7 159 P18PLUS KNVB-campus in Zuidelijk Randpark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4" w:history="1">
        <w:r>
          <w:rPr>
            <w:rFonts w:ascii="Arial" w:hAnsi="Arial" w:eastAsia="Arial" w:cs="Arial"/>
            <w:color w:val="155CAA"/>
            <w:u w:val="single"/>
          </w:rPr>
          <w:t xml:space="preserve">8 158 Burger op 1 Netcongestie 20-01-2025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1" w:history="1">
        <w:r>
          <w:rPr>
            <w:rFonts w:ascii="Arial" w:hAnsi="Arial" w:eastAsia="Arial" w:cs="Arial"/>
            <w:color w:val="155CAA"/>
            <w:u w:val="single"/>
          </w:rPr>
          <w:t xml:space="preserve">9 157 PvdA en Burger op 1 Staat monumentale Vleugelnootboom 10-01-2025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166 Burger op 1 Hoogte bedrijfspanden Laurierweg tegen de buffer 26-02-2025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Antwoord hoogte bedrijfspanden Laurierweg tegen de buffer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Bo1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Vertragingsbericht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"/>
      <w:r w:rsidRPr="00A448AC">
        <w:rPr>
          <w:rFonts w:ascii="Arial" w:hAnsi="Arial" w:cs="Arial"/>
          <w:b/>
          <w:bCs/>
          <w:color w:val="303F4C"/>
          <w:lang w:val="en-US"/>
        </w:rPr>
        <w:t>165 PvdA Aanleg HOV-tracé Burg. De Zeeuwstraat-Da Costalaan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Antwoord aanleg HOV-trace Burg de Zeeuwstraat-Da Costalaan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PvdA Aanleg HOV-trace Burg De Zeeuwstraat-Da Costalaan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"/>
      <w:r w:rsidRPr="00A448AC">
        <w:rPr>
          <w:rFonts w:ascii="Arial" w:hAnsi="Arial" w:cs="Arial"/>
          <w:b/>
          <w:bCs/>
          <w:color w:val="303F4C"/>
          <w:lang w:val="en-US"/>
        </w:rPr>
        <w:t>164 PvdA Laadpalen en laadpaalkleven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Antwoord Laadpalen en laadpaalkleven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PvdA Laadpalen en laadpaalkleven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"/>
      <w:r w:rsidRPr="00A448AC">
        <w:rPr>
          <w:rFonts w:ascii="Arial" w:hAnsi="Arial" w:cs="Arial"/>
          <w:b/>
          <w:bCs/>
          <w:color w:val="303F4C"/>
          <w:lang w:val="en-US"/>
        </w:rPr>
        <w:t>163 PvdA honingraatbalkons Thorbeckestraat 36-46 d.d. 10-02-2025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Antwoord honingraatbalkons Thorbeckestraat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PvdA honingraatbalkons Thorbeckestraat 36-46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"/>
      <w:r w:rsidRPr="00A448AC">
        <w:rPr>
          <w:rFonts w:ascii="Arial" w:hAnsi="Arial" w:cs="Arial"/>
          <w:b/>
          <w:bCs/>
          <w:color w:val="303F4C"/>
          <w:lang w:val="en-US"/>
        </w:rPr>
        <w:t>162 Burger op 1 bouwen achter de buffer Nieuw Reijerwaard 05-02-2025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Antwoord bouwen achter de buffer Nieuw Reijerwaard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Bo1 bouwen achter de buffer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Vertragingsbericht bouwen achter de buffer Nieuw Reijerwaard 06-03-2025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6"/>
      <w:r w:rsidRPr="00A448AC">
        <w:rPr>
          <w:rFonts w:ascii="Arial" w:hAnsi="Arial" w:cs="Arial"/>
          <w:b/>
          <w:bCs/>
          <w:color w:val="303F4C"/>
          <w:lang w:val="en-US"/>
        </w:rPr>
        <w:t>160 Partij 18PLUS Live volgen en archiveren openbare vergaderingen gemeeschappelijke regelingen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Antwoord openbare vergaderingen gemeenschappelijke regelingen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P18P Live volgen en archiveren openbare vergaderingen GRen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5"/>
      <w:r w:rsidRPr="00A448AC">
        <w:rPr>
          <w:rFonts w:ascii="Arial" w:hAnsi="Arial" w:cs="Arial"/>
          <w:b/>
          <w:bCs/>
          <w:color w:val="303F4C"/>
          <w:lang w:val="en-US"/>
        </w:rPr>
        <w:t>159 P18PLUS KNVB-campus in Zuidelijk Randpark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Antwoord KNVB-campus in Zuidelijk Randpark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P18P KNVB-campus in Zuidelijk Randpark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4"/>
      <w:r w:rsidRPr="00A448AC">
        <w:rPr>
          <w:rFonts w:ascii="Arial" w:hAnsi="Arial" w:cs="Arial"/>
          <w:b/>
          <w:bCs/>
          <w:color w:val="303F4C"/>
          <w:lang w:val="en-US"/>
        </w:rPr>
        <w:t>158 Burger op 1 Netcongestie 20-01-2025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Antwoord netcongestie 14-02-2025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Bo1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1"/>
      <w:r w:rsidRPr="00A448AC">
        <w:rPr>
          <w:rFonts w:ascii="Arial" w:hAnsi="Arial" w:cs="Arial"/>
          <w:b/>
          <w:bCs/>
          <w:color w:val="303F4C"/>
          <w:lang w:val="en-US"/>
        </w:rPr>
        <w:t>157 PvdA en Burger op 1 Staat monumentale Vleugelnootboom 10-01-2025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Antwoord Staat monumentale Vleugelnootboom 07-02-2025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PvdA Bo1 Staat monumentale Vleugelnootboom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66-Antwoord-hoogte-bedrijfspanden-Laurierweg-tegen-de-buffer-9-5-2025.pdf" TargetMode="External" /><Relationship Id="rId25" Type="http://schemas.openxmlformats.org/officeDocument/2006/relationships/hyperlink" Target="https://raad.ridderkerk.nl//Documenten/166-Bo1-Hoogte-bedrijfspanden-Laurierlaan-tegen-de-buffer.pdf" TargetMode="External" /><Relationship Id="rId26" Type="http://schemas.openxmlformats.org/officeDocument/2006/relationships/hyperlink" Target="https://raad.ridderkerk.nl//Documenten/166-Vertragingsbericht-hoogte-bedrijfspanden-Laurierweg-tegen-de-buffer.pdf" TargetMode="External" /><Relationship Id="rId27" Type="http://schemas.openxmlformats.org/officeDocument/2006/relationships/hyperlink" Target="https://raad.ridderkerk.nl//Documenten/165-Antwoord-aanleg-HOV-trace-Burg-de-Zeeuwstraat-Da-Costalaan-28-03-2025.pdf" TargetMode="External" /><Relationship Id="rId28" Type="http://schemas.openxmlformats.org/officeDocument/2006/relationships/hyperlink" Target="https://raad.ridderkerk.nl//Documenten/165-PvdA-Aanleg-HOV-trace-Burg-De-Zeeuwstraat-Da-Costalaan.pdf" TargetMode="External" /><Relationship Id="rId29" Type="http://schemas.openxmlformats.org/officeDocument/2006/relationships/hyperlink" Target="https://raad.ridderkerk.nl//Documenten/164-Antwoord-Laadpalen-en-laadpaalkleven-28-03-2025.pdf" TargetMode="External" /><Relationship Id="rId36" Type="http://schemas.openxmlformats.org/officeDocument/2006/relationships/hyperlink" Target="https://raad.ridderkerk.nl//Documenten/164-PvdA-Laadpalen-en-laadpaalkleven.pdf" TargetMode="External" /><Relationship Id="rId37" Type="http://schemas.openxmlformats.org/officeDocument/2006/relationships/hyperlink" Target="https://raad.ridderkerk.nl//Documenten/163-Antwoord-honingraatbalkons-Thorbeckestraat-07-03-2025.pdf" TargetMode="External" /><Relationship Id="rId38" Type="http://schemas.openxmlformats.org/officeDocument/2006/relationships/hyperlink" Target="https://raad.ridderkerk.nl//Documenten/163-PvdA-honingraatbalkons-Thorbeckestraat-36-46.pdf" TargetMode="External" /><Relationship Id="rId39" Type="http://schemas.openxmlformats.org/officeDocument/2006/relationships/hyperlink" Target="https://raad.ridderkerk.nl//Documenten/162-Antwoord-bouwen-achter-de-buffer-Nieuw-Reijerwaard-9-5-2025.pdf" TargetMode="External" /><Relationship Id="rId40" Type="http://schemas.openxmlformats.org/officeDocument/2006/relationships/hyperlink" Target="https://raad.ridderkerk.nl//Documenten/162-Bo1-bouwen-achter-de-buffer-Nieuw-Reijerwaard.pdf" TargetMode="External" /><Relationship Id="rId41" Type="http://schemas.openxmlformats.org/officeDocument/2006/relationships/hyperlink" Target="https://raad.ridderkerk.nl//Documenten/162-Vertragingsbericht-bouwen-achter-de-buffer-Nieuw-Reijerwaard-06-03-2025.pdf" TargetMode="External" /><Relationship Id="rId42" Type="http://schemas.openxmlformats.org/officeDocument/2006/relationships/hyperlink" Target="https://raad.ridderkerk.nl//Documenten/160-Antwoord-openbare-vergaderingen-gemeenschappelijke-regelingen.pdf" TargetMode="External" /><Relationship Id="rId43" Type="http://schemas.openxmlformats.org/officeDocument/2006/relationships/hyperlink" Target="https://raad.ridderkerk.nl//Documenten/160-P18P-Live-volgen-en-archiveren-openbare-vergaderingen-GRen.pdf" TargetMode="External" /><Relationship Id="rId44" Type="http://schemas.openxmlformats.org/officeDocument/2006/relationships/hyperlink" Target="https://raad.ridderkerk.nl//Documenten/159-Antwoord-KNVB-campus-in-Zuidelijk-Randpark.pdf" TargetMode="External" /><Relationship Id="rId45" Type="http://schemas.openxmlformats.org/officeDocument/2006/relationships/hyperlink" Target="https://raad.ridderkerk.nl//Documenten/159-P18P-KNVB-campus-in-Zuidelijk-Randpark.pdf" TargetMode="External" /><Relationship Id="rId46" Type="http://schemas.openxmlformats.org/officeDocument/2006/relationships/hyperlink" Target="https://raad.ridderkerk.nl//Documenten/158-Antwoord-netcongestie.pdf" TargetMode="External" /><Relationship Id="rId47" Type="http://schemas.openxmlformats.org/officeDocument/2006/relationships/hyperlink" Target="https://raad.ridderkerk.nl//Documenten/158-Bo1-Netcongestie.pdf" TargetMode="External" /><Relationship Id="rId54" Type="http://schemas.openxmlformats.org/officeDocument/2006/relationships/hyperlink" Target="https://raad.ridderkerk.nl//Documenten/157-Antwoord-Staat-monumentale-Vleugelnootboom-07-02-2025.pdf" TargetMode="External" /><Relationship Id="rId55" Type="http://schemas.openxmlformats.org/officeDocument/2006/relationships/hyperlink" Target="https://raad.ridderkerk.nl//Documenten/157-PvdA-Bo1-Staat-monumentale-Vleugelnootbo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