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Regelingen / verordeningen raadswerk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