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Nota Belastingen 2011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267,78 KB</text:p>
          </table:table-cell>
          <table:table-cell table:style-name="Table3.A2" office:value-type="string">
            <text:p text:style-name="P22">
              <text:a xlink:type="simple" xlink:href="https://raad.ridderkerk.nl/documenten/Nota/2011-11-24-Nota-Belastingen-20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Visie Externe Veiligheid Gemeente Ridderkerk november 2011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681,73 KB</text:p>
          </table:table-cell>
          <table:table-cell table:style-name="Table3.A2" office:value-type="string">
            <text:p text:style-name="P22">
              <text:a xlink:type="simple" xlink:href="https://raad.ridderkerk.nl/documenten/Nota/2011-11-24-Visie-Externe-Veiligheid-Gemeente-Ridderkerk-november-20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Werkboek Woningbouwstrategie 2010-2020
              <text:span text:style-name="T2"/>
            </text:p>
            <text:p text:style-name="P3"/>
          </table:table-cell>
          <table:table-cell table:style-name="Table3.A2" office:value-type="string">
            <text:p text:style-name="P4">27-01-2011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8,53 MB</text:p>
          </table:table-cell>
          <table:table-cell table:style-name="Table3.A2" office:value-type="string">
            <text:p text:style-name="P22">
              <text:a xlink:type="simple" xlink:href="https://raad.ridderkerk.nl/documenten/Nota/2011-01-27-Werkboek-Woningbouwstrategie-2010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Verkeersplan Ridderkerk 2011-2015, Module Parkeren
              <text:span text:style-name="T2"/>
            </text:p>
            <text:p text:style-name="P3"/>
          </table:table-cell>
          <table:table-cell table:style-name="Table3.A2" office:value-type="string">
            <text:p text:style-name="P4">01-01-2011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9,47 MB</text:p>
          </table:table-cell>
          <table:table-cell table:style-name="Table3.A2" office:value-type="string">
            <text:p text:style-name="P22">
              <text:a xlink:type="simple" xlink:href="https://raad.ridderkerk.nl/documenten/Nota/2011-Verkeersplan-Ridderkerk-2011-2015-Module-Park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Aanpassing beeldkwaliteitplan woningbouwontwikkeling Lagendijk 104-106 
              <text:s/>
              (onderdeel welstandsnota)
              <text:span text:style-name="T2"/>
            </text:p>
            <text:p text:style-name="P3"/>
          </table:table-cell>
          <table:table-cell table:style-name="Table3.A2" office:value-type="string">
            <text:p text:style-name="P4">01-01-2011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17,27 KB</text:p>
          </table:table-cell>
          <table:table-cell table:style-name="Table3.A2" office:value-type="string">
            <text:p text:style-name="P22">
              <text:a xlink:type="simple" xlink:href="https://raad.ridderkerk.nl/documenten/Nota/2011-Aanpassing-beeldkwaliteitplan-woningbouwontwikkeling-Lagendijk-104-106-onderdeel-welstandsnot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Visie Externe Veiligheid Gemeente Ridderkerk november 2011
              <text:span text:style-name="T2"/>
            </text:p>
            <text:p text:style-name="P3"/>
          </table:table-cell>
          <table:table-cell table:style-name="Table3.A2" office:value-type="string">
            <text:p text:style-name="P4">01-01-2011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681,73 KB</text:p>
          </table:table-cell>
          <table:table-cell table:style-name="Table3.A2" office:value-type="string">
            <text:p text:style-name="P22">
              <text:a xlink:type="simple" xlink:href="https://raad.ridderkerk.nl/documenten/Nota/Visie-Externe-Veiligheid-Gemeente-Ridderkerk-november-2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6" meta:character-count="620" meta:non-whitespace-character-count="5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