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2010-02-18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2-18-Raadsnotulen-Ridderkerk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6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